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B4DEB" w14:textId="02F32781" w:rsidR="00537A10" w:rsidRPr="00FA4E5D" w:rsidRDefault="00537A10" w:rsidP="0040498E">
      <w:pPr>
        <w:pStyle w:val="Otsikko1"/>
        <w:jc w:val="both"/>
        <w:rPr>
          <w:lang w:val="en-US"/>
        </w:rPr>
      </w:pPr>
      <w:r w:rsidRPr="00FA4E5D">
        <w:rPr>
          <w:lang w:val="en-US"/>
        </w:rPr>
        <w:t>MCS Visualizer</w:t>
      </w:r>
      <w:r w:rsidR="000843C3">
        <w:rPr>
          <w:lang w:val="en-US"/>
        </w:rPr>
        <w:t xml:space="preserve"> Manual</w:t>
      </w:r>
      <w:r w:rsidRPr="00FA4E5D">
        <w:rPr>
          <w:lang w:val="en-US"/>
        </w:rPr>
        <w:t xml:space="preserve"> (v1.</w:t>
      </w:r>
      <w:r w:rsidR="00131984">
        <w:rPr>
          <w:lang w:val="en-US"/>
        </w:rPr>
        <w:t>1</w:t>
      </w:r>
      <w:r w:rsidR="0024204A">
        <w:rPr>
          <w:lang w:val="en-US"/>
        </w:rPr>
        <w:t>.x</w:t>
      </w:r>
      <w:r w:rsidRPr="00FA4E5D">
        <w:rPr>
          <w:lang w:val="en-US"/>
        </w:rPr>
        <w:t>)</w:t>
      </w:r>
    </w:p>
    <w:p w14:paraId="684663B4" w14:textId="02BED29E" w:rsidR="00FA4E5D" w:rsidRDefault="00FA4E5D" w:rsidP="0040498E">
      <w:pPr>
        <w:pStyle w:val="Otsikko2"/>
        <w:jc w:val="both"/>
        <w:rPr>
          <w:lang w:val="en-US"/>
        </w:rPr>
      </w:pPr>
      <w:r>
        <w:rPr>
          <w:lang w:val="en-US"/>
        </w:rPr>
        <w:t>Purpose of the application</w:t>
      </w:r>
      <w:r w:rsidR="0089073B">
        <w:rPr>
          <w:lang w:val="en-US"/>
        </w:rPr>
        <w:t xml:space="preserve"> and requirements</w:t>
      </w:r>
    </w:p>
    <w:p w14:paraId="1DEEBAB4" w14:textId="302D4BC0" w:rsidR="00537A10" w:rsidRDefault="00537A10" w:rsidP="0040498E">
      <w:pPr>
        <w:jc w:val="both"/>
        <w:rPr>
          <w:lang w:val="en-US"/>
        </w:rPr>
      </w:pPr>
      <w:r w:rsidRPr="00537A10">
        <w:rPr>
          <w:lang w:val="en-US"/>
        </w:rPr>
        <w:t>MCS Visualizer</w:t>
      </w:r>
      <w:r w:rsidR="009D7F28">
        <w:rPr>
          <w:lang w:val="en-US"/>
        </w:rPr>
        <w:t xml:space="preserve"> (MCSV)</w:t>
      </w:r>
      <w:r w:rsidRPr="00537A10">
        <w:rPr>
          <w:lang w:val="en-US"/>
        </w:rPr>
        <w:t xml:space="preserve"> is a t</w:t>
      </w:r>
      <w:r>
        <w:rPr>
          <w:lang w:val="en-US"/>
        </w:rPr>
        <w:t xml:space="preserve">ool for visualization of Magma Chamber Simulator (MCS) output data. Output data are read from the </w:t>
      </w:r>
      <w:proofErr w:type="spellStart"/>
      <w:r>
        <w:rPr>
          <w:lang w:val="en-US"/>
        </w:rPr>
        <w:t>RunSummary</w:t>
      </w:r>
      <w:proofErr w:type="spellEnd"/>
      <w:r>
        <w:rPr>
          <w:lang w:val="en-US"/>
        </w:rPr>
        <w:t xml:space="preserve">-worksheet of an MCS </w:t>
      </w:r>
      <w:r w:rsidR="009D7F28">
        <w:rPr>
          <w:lang w:val="en-US"/>
        </w:rPr>
        <w:t>o</w:t>
      </w:r>
      <w:r>
        <w:rPr>
          <w:lang w:val="en-US"/>
        </w:rPr>
        <w:t>utput file (an</w:t>
      </w:r>
      <w:r w:rsidR="000C721B">
        <w:rPr>
          <w:lang w:val="en-US"/>
        </w:rPr>
        <w:t xml:space="preserve"> MS</w:t>
      </w:r>
      <w:r>
        <w:rPr>
          <w:lang w:val="en-US"/>
        </w:rPr>
        <w:t xml:space="preserve"> Excel .XLSX file generated by the MCS software).</w:t>
      </w:r>
      <w:r w:rsidR="00FB0C03">
        <w:rPr>
          <w:lang w:val="en-US"/>
        </w:rPr>
        <w:t xml:space="preserve"> MCSV is easy-to-use, intuitive and fast method to inspect and share MCS model runs.</w:t>
      </w:r>
      <w:r w:rsidR="0040498E">
        <w:rPr>
          <w:lang w:val="en-US"/>
        </w:rPr>
        <w:t xml:space="preserve"> MCSV is </w:t>
      </w:r>
      <w:r w:rsidR="0040498E" w:rsidRPr="0040498E">
        <w:rPr>
          <w:i/>
          <w:iCs/>
          <w:lang w:val="en-US"/>
        </w:rPr>
        <w:t>FREE</w:t>
      </w:r>
      <w:r w:rsidR="0040498E">
        <w:rPr>
          <w:lang w:val="en-US"/>
        </w:rPr>
        <w:t xml:space="preserve"> to use and redistribute in binary form. See ‘Information’ tab in the program for additional license</w:t>
      </w:r>
      <w:r w:rsidR="00484D4A">
        <w:rPr>
          <w:lang w:val="en-US"/>
        </w:rPr>
        <w:t xml:space="preserve"> &amp; legal</w:t>
      </w:r>
      <w:r w:rsidR="0040498E">
        <w:rPr>
          <w:lang w:val="en-US"/>
        </w:rPr>
        <w:t xml:space="preserve"> information.</w:t>
      </w:r>
      <w:bookmarkStart w:id="0" w:name="_GoBack"/>
      <w:bookmarkEnd w:id="0"/>
    </w:p>
    <w:p w14:paraId="6AB96E3A" w14:textId="77777777" w:rsidR="00895E30" w:rsidRPr="00A013DA" w:rsidRDefault="00537A10" w:rsidP="0040498E">
      <w:pPr>
        <w:jc w:val="both"/>
        <w:rPr>
          <w:b/>
          <w:bCs/>
          <w:lang w:val="en-US"/>
        </w:rPr>
      </w:pPr>
      <w:r w:rsidRPr="00A013DA">
        <w:rPr>
          <w:b/>
          <w:bCs/>
          <w:lang w:val="en-US"/>
        </w:rPr>
        <w:t>Requirements:</w:t>
      </w:r>
    </w:p>
    <w:p w14:paraId="3DF5FB6F" w14:textId="5C5FFD40" w:rsidR="00537A10" w:rsidRDefault="00895E30" w:rsidP="0040498E">
      <w:pPr>
        <w:jc w:val="both"/>
        <w:rPr>
          <w:lang w:val="en-US"/>
        </w:rPr>
      </w:pPr>
      <w:r>
        <w:rPr>
          <w:lang w:val="en-US"/>
        </w:rPr>
        <w:t>(Windows)</w:t>
      </w:r>
      <w:r w:rsidR="00537A10">
        <w:rPr>
          <w:lang w:val="en-US"/>
        </w:rPr>
        <w:t xml:space="preserve"> 64-bit Windows 7/8/10 with an OpenGL 3.3 compliant GPU</w:t>
      </w:r>
      <w:r w:rsidR="00165546">
        <w:rPr>
          <w:lang w:val="en-US"/>
        </w:rPr>
        <w:t xml:space="preserve"> (integrated or dedicated).</w:t>
      </w:r>
      <w:r w:rsidR="00633582">
        <w:rPr>
          <w:lang w:val="en-US"/>
        </w:rPr>
        <w:t xml:space="preserve"> </w:t>
      </w:r>
      <w:r w:rsidR="00633582" w:rsidRPr="00260D9C">
        <w:rPr>
          <w:lang w:val="en-US"/>
        </w:rPr>
        <w:t>MCSV uses (and requires) the font ‘Arial’,</w:t>
      </w:r>
      <w:r w:rsidR="008A3929" w:rsidRPr="00260D9C">
        <w:rPr>
          <w:lang w:val="en-US"/>
        </w:rPr>
        <w:t xml:space="preserve"> which should be</w:t>
      </w:r>
      <w:r w:rsidR="00633582" w:rsidRPr="00260D9C">
        <w:rPr>
          <w:lang w:val="en-US"/>
        </w:rPr>
        <w:t xml:space="preserve"> found in </w:t>
      </w:r>
      <w:r w:rsidR="00A013DA">
        <w:rPr>
          <w:lang w:val="en-US"/>
        </w:rPr>
        <w:t>X</w:t>
      </w:r>
      <w:r w:rsidR="00633582" w:rsidRPr="00260D9C">
        <w:rPr>
          <w:lang w:val="en-US"/>
        </w:rPr>
        <w:t>:\Windows\Fonts\Arial.ttf</w:t>
      </w:r>
    </w:p>
    <w:p w14:paraId="5336FA1A" w14:textId="5ECB92D2" w:rsidR="00260D9C" w:rsidRPr="00260D9C" w:rsidRDefault="00895E30" w:rsidP="00260D9C">
      <w:pPr>
        <w:spacing w:after="0"/>
        <w:jc w:val="both"/>
        <w:rPr>
          <w:lang w:val="en-US"/>
        </w:rPr>
      </w:pPr>
      <w:r>
        <w:rPr>
          <w:lang w:val="en-US"/>
        </w:rPr>
        <w:t xml:space="preserve">(Mac) </w:t>
      </w:r>
      <w:r w:rsidR="00A35D79">
        <w:rPr>
          <w:lang w:val="en-US"/>
        </w:rPr>
        <w:t xml:space="preserve">Tested on </w:t>
      </w:r>
      <w:r w:rsidR="001F2163">
        <w:rPr>
          <w:lang w:val="en-US"/>
        </w:rPr>
        <w:t>macOS 10.</w:t>
      </w:r>
      <w:r w:rsidR="00A35D79">
        <w:rPr>
          <w:lang w:val="en-US"/>
        </w:rPr>
        <w:t xml:space="preserve">12.5 and newer. </w:t>
      </w:r>
      <w:r>
        <w:rPr>
          <w:lang w:val="en-US"/>
        </w:rPr>
        <w:t>Requires OpenGL 3.3 compliant GPU</w:t>
      </w:r>
      <w:r w:rsidR="00B04E35">
        <w:rPr>
          <w:lang w:val="en-US"/>
        </w:rPr>
        <w:t xml:space="preserve"> (e.g. all </w:t>
      </w:r>
      <w:proofErr w:type="spellStart"/>
      <w:r w:rsidR="00A35D79">
        <w:rPr>
          <w:lang w:val="en-US"/>
        </w:rPr>
        <w:t>M</w:t>
      </w:r>
      <w:r w:rsidR="00B04E35">
        <w:rPr>
          <w:lang w:val="en-US"/>
        </w:rPr>
        <w:t>acbooks</w:t>
      </w:r>
      <w:proofErr w:type="spellEnd"/>
      <w:r w:rsidR="00B04E35">
        <w:rPr>
          <w:lang w:val="en-US"/>
        </w:rPr>
        <w:t>)</w:t>
      </w:r>
      <w:r>
        <w:rPr>
          <w:lang w:val="en-US"/>
        </w:rPr>
        <w:t>.</w:t>
      </w:r>
      <w:r w:rsidR="00033563">
        <w:rPr>
          <w:lang w:val="en-US"/>
        </w:rPr>
        <w:t xml:space="preserve"> </w:t>
      </w:r>
      <w:r w:rsidR="00633582" w:rsidRPr="00260D9C">
        <w:rPr>
          <w:lang w:val="en-US"/>
        </w:rPr>
        <w:t xml:space="preserve">MCSV </w:t>
      </w:r>
      <w:r w:rsidR="00260D9C" w:rsidRPr="00260D9C">
        <w:rPr>
          <w:lang w:val="en-US"/>
        </w:rPr>
        <w:t>searches the following paths for fonts</w:t>
      </w:r>
      <w:r w:rsidR="00FF58CE">
        <w:rPr>
          <w:lang w:val="en-US"/>
        </w:rPr>
        <w:t xml:space="preserve"> (Arial is recommended)</w:t>
      </w:r>
      <w:r w:rsidR="00917312">
        <w:rPr>
          <w:lang w:val="en-US"/>
        </w:rPr>
        <w:t>:</w:t>
      </w:r>
    </w:p>
    <w:p w14:paraId="1F1E4C27" w14:textId="781541A2" w:rsidR="00A013DA" w:rsidRPr="004302C1" w:rsidRDefault="00260D9C" w:rsidP="00A013DA">
      <w:pPr>
        <w:spacing w:after="0"/>
        <w:ind w:firstLine="1304"/>
        <w:jc w:val="both"/>
        <w:rPr>
          <w:sz w:val="18"/>
          <w:szCs w:val="18"/>
          <w:lang w:val="en-US"/>
        </w:rPr>
      </w:pPr>
      <w:r w:rsidRPr="004302C1">
        <w:rPr>
          <w:sz w:val="18"/>
          <w:szCs w:val="18"/>
          <w:lang w:val="en-US"/>
        </w:rPr>
        <w:t>/Library/Fonts/</w:t>
      </w:r>
      <w:r w:rsidR="004302C1" w:rsidRPr="004302C1">
        <w:rPr>
          <w:sz w:val="18"/>
          <w:szCs w:val="18"/>
          <w:lang w:val="en-US"/>
        </w:rPr>
        <w:t>Microsoft/</w:t>
      </w:r>
      <w:r w:rsidRPr="004302C1">
        <w:rPr>
          <w:sz w:val="18"/>
          <w:szCs w:val="18"/>
          <w:lang w:val="en-US"/>
        </w:rPr>
        <w:t xml:space="preserve">Arial.ttf </w:t>
      </w:r>
    </w:p>
    <w:p w14:paraId="6283D12C" w14:textId="4AA7F9A0" w:rsidR="004302C1" w:rsidRPr="004302C1" w:rsidRDefault="004302C1" w:rsidP="004302C1">
      <w:pPr>
        <w:spacing w:after="0"/>
        <w:ind w:firstLine="1304"/>
        <w:jc w:val="both"/>
        <w:rPr>
          <w:sz w:val="18"/>
          <w:szCs w:val="18"/>
          <w:lang w:val="en-US"/>
        </w:rPr>
      </w:pPr>
      <w:r w:rsidRPr="004302C1">
        <w:rPr>
          <w:sz w:val="18"/>
          <w:szCs w:val="18"/>
          <w:lang w:val="en-US"/>
        </w:rPr>
        <w:t>/System/Library/Fonts/Supplemental/Arial.ttf (</w:t>
      </w:r>
      <w:r w:rsidR="001F2163">
        <w:rPr>
          <w:sz w:val="18"/>
          <w:szCs w:val="18"/>
          <w:lang w:val="en-US"/>
        </w:rPr>
        <w:t>macOS</w:t>
      </w:r>
      <w:r w:rsidRPr="004302C1">
        <w:rPr>
          <w:sz w:val="18"/>
          <w:szCs w:val="18"/>
          <w:lang w:val="en-US"/>
        </w:rPr>
        <w:t xml:space="preserve"> </w:t>
      </w:r>
      <w:r w:rsidR="001F2163">
        <w:rPr>
          <w:sz w:val="18"/>
          <w:szCs w:val="18"/>
          <w:lang w:val="en-US"/>
        </w:rPr>
        <w:t>10.</w:t>
      </w:r>
      <w:r w:rsidRPr="004302C1">
        <w:rPr>
          <w:sz w:val="18"/>
          <w:szCs w:val="18"/>
          <w:lang w:val="en-US"/>
        </w:rPr>
        <w:t>15)</w:t>
      </w:r>
    </w:p>
    <w:p w14:paraId="3B7AE955" w14:textId="3B9BA682" w:rsidR="004302C1" w:rsidRPr="004302C1" w:rsidRDefault="004302C1" w:rsidP="00A013DA">
      <w:pPr>
        <w:spacing w:after="0"/>
        <w:ind w:firstLine="1304"/>
        <w:jc w:val="both"/>
        <w:rPr>
          <w:sz w:val="18"/>
          <w:szCs w:val="18"/>
          <w:lang w:val="en-US"/>
        </w:rPr>
      </w:pPr>
      <w:r w:rsidRPr="004302C1">
        <w:rPr>
          <w:sz w:val="18"/>
          <w:szCs w:val="18"/>
          <w:lang w:val="en-US"/>
        </w:rPr>
        <w:t>/Library/Fonts/Arial.ttf</w:t>
      </w:r>
    </w:p>
    <w:p w14:paraId="58E62B7B" w14:textId="7B872035" w:rsidR="00917312" w:rsidRPr="004302C1" w:rsidRDefault="00917312" w:rsidP="00A013DA">
      <w:pPr>
        <w:spacing w:after="0"/>
        <w:ind w:firstLine="1304"/>
        <w:jc w:val="both"/>
        <w:rPr>
          <w:sz w:val="18"/>
          <w:szCs w:val="18"/>
          <w:lang w:val="en-US"/>
        </w:rPr>
      </w:pPr>
      <w:r w:rsidRPr="004302C1">
        <w:rPr>
          <w:sz w:val="18"/>
          <w:szCs w:val="18"/>
          <w:lang w:val="en-US"/>
        </w:rPr>
        <w:t>~/Library/Fonts/Arial.ttf</w:t>
      </w:r>
    </w:p>
    <w:p w14:paraId="4817071E" w14:textId="49B9304F" w:rsidR="00895E30" w:rsidRPr="004302C1" w:rsidRDefault="00633582" w:rsidP="00260D9C">
      <w:pPr>
        <w:spacing w:after="0"/>
        <w:ind w:firstLine="1304"/>
        <w:jc w:val="both"/>
        <w:rPr>
          <w:sz w:val="18"/>
          <w:szCs w:val="18"/>
          <w:lang w:val="en-US"/>
        </w:rPr>
      </w:pPr>
      <w:r w:rsidRPr="004302C1">
        <w:rPr>
          <w:sz w:val="18"/>
          <w:szCs w:val="18"/>
          <w:lang w:val="en-US"/>
        </w:rPr>
        <w:t>/System/Library/Fonts/SFNSDisplay.ttf</w:t>
      </w:r>
      <w:r w:rsidR="00260D9C" w:rsidRPr="004302C1">
        <w:rPr>
          <w:sz w:val="18"/>
          <w:szCs w:val="18"/>
          <w:lang w:val="en-US"/>
        </w:rPr>
        <w:t xml:space="preserve"> (</w:t>
      </w:r>
      <w:r w:rsidR="001F2163">
        <w:rPr>
          <w:sz w:val="18"/>
          <w:szCs w:val="18"/>
          <w:lang w:val="en-US"/>
        </w:rPr>
        <w:t>macOS</w:t>
      </w:r>
      <w:r w:rsidR="00260D9C" w:rsidRPr="004302C1">
        <w:rPr>
          <w:sz w:val="18"/>
          <w:szCs w:val="18"/>
          <w:lang w:val="en-US"/>
        </w:rPr>
        <w:t xml:space="preserve"> </w:t>
      </w:r>
      <w:r w:rsidR="001F2163">
        <w:rPr>
          <w:sz w:val="18"/>
          <w:szCs w:val="18"/>
          <w:lang w:val="en-US"/>
        </w:rPr>
        <w:t>10.</w:t>
      </w:r>
      <w:r w:rsidR="00260D9C" w:rsidRPr="004302C1">
        <w:rPr>
          <w:sz w:val="18"/>
          <w:szCs w:val="18"/>
          <w:lang w:val="en-US"/>
        </w:rPr>
        <w:t>12-14)</w:t>
      </w:r>
    </w:p>
    <w:p w14:paraId="57E643F9" w14:textId="2ADB2CCE" w:rsidR="00A013DA" w:rsidRPr="004302C1" w:rsidRDefault="00260D9C" w:rsidP="00A013DA">
      <w:pPr>
        <w:spacing w:after="0"/>
        <w:ind w:firstLine="1304"/>
        <w:jc w:val="both"/>
        <w:rPr>
          <w:sz w:val="18"/>
          <w:szCs w:val="18"/>
          <w:lang w:val="en-US"/>
        </w:rPr>
      </w:pPr>
      <w:r w:rsidRPr="004302C1">
        <w:rPr>
          <w:sz w:val="18"/>
          <w:szCs w:val="18"/>
          <w:lang w:val="en-US"/>
        </w:rPr>
        <w:t>/System/Library/Fonts/SFCompactDisplay.ttf (</w:t>
      </w:r>
      <w:r w:rsidR="001F2163">
        <w:rPr>
          <w:sz w:val="18"/>
          <w:szCs w:val="18"/>
          <w:lang w:val="en-US"/>
        </w:rPr>
        <w:t>macOS</w:t>
      </w:r>
      <w:r w:rsidRPr="004302C1">
        <w:rPr>
          <w:sz w:val="18"/>
          <w:szCs w:val="18"/>
          <w:lang w:val="en-US"/>
        </w:rPr>
        <w:t xml:space="preserve"> </w:t>
      </w:r>
      <w:r w:rsidR="001F2163">
        <w:rPr>
          <w:sz w:val="18"/>
          <w:szCs w:val="18"/>
          <w:lang w:val="en-US"/>
        </w:rPr>
        <w:t>10.</w:t>
      </w:r>
      <w:r w:rsidRPr="004302C1">
        <w:rPr>
          <w:sz w:val="18"/>
          <w:szCs w:val="18"/>
          <w:lang w:val="en-US"/>
        </w:rPr>
        <w:t>15)</w:t>
      </w:r>
    </w:p>
    <w:p w14:paraId="6DA9DE51" w14:textId="2161317B" w:rsidR="00FA4E5D" w:rsidRDefault="00FA4E5D" w:rsidP="0040498E">
      <w:pPr>
        <w:pStyle w:val="Otsikko2"/>
        <w:jc w:val="both"/>
        <w:rPr>
          <w:lang w:val="en-US"/>
        </w:rPr>
      </w:pPr>
      <w:r>
        <w:rPr>
          <w:lang w:val="en-US"/>
        </w:rPr>
        <w:t>Running instructions</w:t>
      </w:r>
    </w:p>
    <w:p w14:paraId="28B4118E" w14:textId="652CCB13" w:rsidR="00526FCB" w:rsidRDefault="00633582" w:rsidP="00526FCB">
      <w:pPr>
        <w:jc w:val="both"/>
        <w:rPr>
          <w:color w:val="FF0000"/>
          <w:lang w:val="en-US"/>
        </w:rPr>
      </w:pPr>
      <w:r>
        <w:rPr>
          <w:color w:val="FF0000"/>
          <w:lang w:val="en-US"/>
        </w:rPr>
        <w:t>IMPORTANT</w:t>
      </w:r>
      <w:r w:rsidR="00526FCB" w:rsidRPr="00B04E35">
        <w:rPr>
          <w:color w:val="FF0000"/>
          <w:lang w:val="en-US"/>
        </w:rPr>
        <w:t>! Only run a copy of this software obtained from a distributor</w:t>
      </w:r>
      <w:r w:rsidR="00484D4A">
        <w:rPr>
          <w:color w:val="FF0000"/>
          <w:lang w:val="en-US"/>
        </w:rPr>
        <w:t xml:space="preserve"> you trust</w:t>
      </w:r>
      <w:r w:rsidR="00526FCB" w:rsidRPr="00B04E35">
        <w:rPr>
          <w:color w:val="FF0000"/>
          <w:lang w:val="en-US"/>
        </w:rPr>
        <w:t>, such as the MCS website or another MCS user!</w:t>
      </w:r>
    </w:p>
    <w:p w14:paraId="39F00058" w14:textId="45DCD446" w:rsidR="00537A10" w:rsidRDefault="00895E30" w:rsidP="0040498E">
      <w:pPr>
        <w:jc w:val="both"/>
        <w:rPr>
          <w:lang w:val="en-US"/>
        </w:rPr>
      </w:pPr>
      <w:r>
        <w:rPr>
          <w:lang w:val="en-US"/>
        </w:rPr>
        <w:t>(Windows)</w:t>
      </w:r>
      <w:r w:rsidR="00033563">
        <w:rPr>
          <w:lang w:val="en-US"/>
        </w:rPr>
        <w:t xml:space="preserve"> Place your MCS output file(s) in the folder where the M</w:t>
      </w:r>
      <w:r w:rsidR="00AF2DAA">
        <w:rPr>
          <w:lang w:val="en-US"/>
        </w:rPr>
        <w:t>CS</w:t>
      </w:r>
      <w:r w:rsidR="00033563">
        <w:rPr>
          <w:lang w:val="en-US"/>
        </w:rPr>
        <w:t xml:space="preserve">V executable is located and run </w:t>
      </w:r>
      <w:r w:rsidR="00B04E35">
        <w:rPr>
          <w:lang w:val="en-US"/>
        </w:rPr>
        <w:t>‘</w:t>
      </w:r>
      <w:r w:rsidR="00033563">
        <w:rPr>
          <w:lang w:val="en-US"/>
        </w:rPr>
        <w:t>M</w:t>
      </w:r>
      <w:r w:rsidR="00FF58CE">
        <w:rPr>
          <w:lang w:val="en-US"/>
        </w:rPr>
        <w:t>CS</w:t>
      </w:r>
      <w:r w:rsidR="00033563">
        <w:rPr>
          <w:lang w:val="en-US"/>
        </w:rPr>
        <w:t>V</w:t>
      </w:r>
      <w:r w:rsidR="00B04E35">
        <w:rPr>
          <w:lang w:val="en-US"/>
        </w:rPr>
        <w:t xml:space="preserve"> (Win64)</w:t>
      </w:r>
      <w:r w:rsidR="00033563">
        <w:rPr>
          <w:lang w:val="en-US"/>
        </w:rPr>
        <w:t>.exe</w:t>
      </w:r>
      <w:r w:rsidR="00B04E35">
        <w:rPr>
          <w:lang w:val="en-US"/>
        </w:rPr>
        <w:t>’</w:t>
      </w:r>
      <w:r w:rsidR="00033563">
        <w:rPr>
          <w:lang w:val="en-US"/>
        </w:rPr>
        <w:t>.</w:t>
      </w:r>
      <w:r>
        <w:rPr>
          <w:lang w:val="en-US"/>
        </w:rPr>
        <w:t xml:space="preserve"> </w:t>
      </w:r>
    </w:p>
    <w:p w14:paraId="6AFC65B3" w14:textId="260F412D" w:rsidR="00526FCB" w:rsidRDefault="00895E30" w:rsidP="0040498E">
      <w:pPr>
        <w:jc w:val="both"/>
        <w:rPr>
          <w:b/>
          <w:bCs/>
          <w:lang w:val="en-US"/>
        </w:rPr>
      </w:pPr>
      <w:r>
        <w:rPr>
          <w:lang w:val="en-US"/>
        </w:rPr>
        <w:t>(Mac)</w:t>
      </w:r>
      <w:r w:rsidR="00033563">
        <w:rPr>
          <w:lang w:val="en-US"/>
        </w:rPr>
        <w:t xml:space="preserve"> </w:t>
      </w:r>
      <w:r w:rsidR="00633582">
        <w:rPr>
          <w:lang w:val="en-US"/>
        </w:rPr>
        <w:t xml:space="preserve">Run the software (MCSV or </w:t>
      </w:r>
      <w:proofErr w:type="spellStart"/>
      <w:r w:rsidR="00633582">
        <w:rPr>
          <w:lang w:val="en-US"/>
        </w:rPr>
        <w:t>MCSV.app</w:t>
      </w:r>
      <w:proofErr w:type="spellEnd"/>
      <w:r w:rsidR="00633582">
        <w:rPr>
          <w:lang w:val="en-US"/>
        </w:rPr>
        <w:t xml:space="preserve">) and follow instructions on screen. </w:t>
      </w:r>
      <w:r w:rsidR="00A35D79" w:rsidRPr="00633582">
        <w:rPr>
          <w:lang w:val="en-US"/>
        </w:rPr>
        <w:t xml:space="preserve">If you </w:t>
      </w:r>
      <w:r w:rsidR="00633582">
        <w:rPr>
          <w:lang w:val="en-US"/>
        </w:rPr>
        <w:t xml:space="preserve">attempt to </w:t>
      </w:r>
      <w:r w:rsidR="00A35D79" w:rsidRPr="00633582">
        <w:rPr>
          <w:lang w:val="en-US"/>
        </w:rPr>
        <w:t>run the .app-version of the software and encounter an error, see troubleshooting section</w:t>
      </w:r>
      <w:r w:rsidR="00484D4A">
        <w:rPr>
          <w:lang w:val="en-US"/>
        </w:rPr>
        <w:t xml:space="preserve"> below</w:t>
      </w:r>
      <w:r w:rsidR="00A35D79" w:rsidRPr="00633582">
        <w:rPr>
          <w:lang w:val="en-US"/>
        </w:rPr>
        <w:t xml:space="preserve"> for instructions on how to open an app from an unidentified developer.</w:t>
      </w:r>
    </w:p>
    <w:p w14:paraId="48857F3D" w14:textId="7728806F" w:rsidR="00A35D79" w:rsidRPr="00A35D79" w:rsidRDefault="00A35D79" w:rsidP="0040498E">
      <w:pPr>
        <w:jc w:val="both"/>
        <w:rPr>
          <w:b/>
          <w:bCs/>
          <w:i/>
          <w:iCs/>
          <w:lang w:val="en-US"/>
        </w:rPr>
      </w:pPr>
      <w:r>
        <w:rPr>
          <w:b/>
          <w:bCs/>
          <w:i/>
          <w:iCs/>
          <w:lang w:val="en-US"/>
        </w:rPr>
        <w:t xml:space="preserve">If problems are encountered: </w:t>
      </w:r>
      <w:r w:rsidRPr="00A35D79">
        <w:rPr>
          <w:b/>
          <w:bCs/>
          <w:i/>
          <w:iCs/>
          <w:lang w:val="en-US"/>
        </w:rPr>
        <w:t xml:space="preserve">Check Troubleshooting-section on page </w:t>
      </w:r>
      <w:r w:rsidR="008741C4">
        <w:rPr>
          <w:b/>
          <w:bCs/>
          <w:i/>
          <w:iCs/>
          <w:lang w:val="en-US"/>
        </w:rPr>
        <w:t>4</w:t>
      </w:r>
      <w:r w:rsidRPr="00A35D79">
        <w:rPr>
          <w:b/>
          <w:bCs/>
          <w:i/>
          <w:iCs/>
          <w:lang w:val="en-US"/>
        </w:rPr>
        <w:t>.</w:t>
      </w:r>
    </w:p>
    <w:p w14:paraId="7A90C652" w14:textId="0684535C" w:rsidR="009D7F28" w:rsidRDefault="009D7F28" w:rsidP="0040498E">
      <w:pPr>
        <w:pStyle w:val="Otsikko2"/>
        <w:jc w:val="both"/>
        <w:rPr>
          <w:lang w:val="en-US"/>
        </w:rPr>
      </w:pPr>
      <w:r>
        <w:rPr>
          <w:lang w:val="en-US"/>
        </w:rPr>
        <w:t>Using the software</w:t>
      </w:r>
    </w:p>
    <w:p w14:paraId="1D7EA014" w14:textId="2562A5B9" w:rsidR="009D7F28" w:rsidRDefault="009D7F28" w:rsidP="0040498E">
      <w:pPr>
        <w:jc w:val="both"/>
        <w:rPr>
          <w:lang w:val="en-US"/>
        </w:rPr>
      </w:pPr>
      <w:r>
        <w:rPr>
          <w:lang w:val="en-US"/>
        </w:rPr>
        <w:t xml:space="preserve">The program comprises </w:t>
      </w:r>
      <w:r w:rsidR="0021374E">
        <w:rPr>
          <w:lang w:val="en-US"/>
        </w:rPr>
        <w:t>5</w:t>
      </w:r>
      <w:r>
        <w:rPr>
          <w:lang w:val="en-US"/>
        </w:rPr>
        <w:t xml:space="preserve"> main tabs: </w:t>
      </w:r>
      <w:r w:rsidR="00165546">
        <w:rPr>
          <w:lang w:val="en-US"/>
        </w:rPr>
        <w:t>‘</w:t>
      </w:r>
      <w:r w:rsidR="00526FCB">
        <w:rPr>
          <w:lang w:val="en-US"/>
        </w:rPr>
        <w:t>Load</w:t>
      </w:r>
      <w:r w:rsidR="00165546">
        <w:rPr>
          <w:lang w:val="en-US"/>
        </w:rPr>
        <w:t>’</w:t>
      </w:r>
      <w:r>
        <w:rPr>
          <w:lang w:val="en-US"/>
        </w:rPr>
        <w:t xml:space="preserve">, </w:t>
      </w:r>
      <w:r w:rsidR="00165546">
        <w:rPr>
          <w:lang w:val="en-US"/>
        </w:rPr>
        <w:t>‘</w:t>
      </w:r>
      <w:r>
        <w:rPr>
          <w:lang w:val="en-US"/>
        </w:rPr>
        <w:t>MCS Model</w:t>
      </w:r>
      <w:r w:rsidR="00165546">
        <w:rPr>
          <w:lang w:val="en-US"/>
        </w:rPr>
        <w:t>’</w:t>
      </w:r>
      <w:r>
        <w:rPr>
          <w:lang w:val="en-US"/>
        </w:rPr>
        <w:t xml:space="preserve">, </w:t>
      </w:r>
      <w:r w:rsidR="00165546">
        <w:rPr>
          <w:lang w:val="en-US"/>
        </w:rPr>
        <w:t>‘</w:t>
      </w:r>
      <w:r>
        <w:rPr>
          <w:lang w:val="en-US"/>
        </w:rPr>
        <w:t>Simple</w:t>
      </w:r>
      <w:r w:rsidR="00165546">
        <w:rPr>
          <w:lang w:val="en-US"/>
        </w:rPr>
        <w:t>’</w:t>
      </w:r>
      <w:r>
        <w:rPr>
          <w:lang w:val="en-US"/>
        </w:rPr>
        <w:t>,</w:t>
      </w:r>
      <w:r w:rsidR="0021374E">
        <w:rPr>
          <w:lang w:val="en-US"/>
        </w:rPr>
        <w:t xml:space="preserve"> ‘Plot data’,</w:t>
      </w:r>
      <w:r w:rsidR="00165546">
        <w:rPr>
          <w:lang w:val="en-US"/>
        </w:rPr>
        <w:t xml:space="preserve"> and</w:t>
      </w:r>
      <w:r>
        <w:rPr>
          <w:lang w:val="en-US"/>
        </w:rPr>
        <w:t xml:space="preserve"> </w:t>
      </w:r>
      <w:r w:rsidR="00165546">
        <w:rPr>
          <w:lang w:val="en-US"/>
        </w:rPr>
        <w:t>‘</w:t>
      </w:r>
      <w:r>
        <w:rPr>
          <w:lang w:val="en-US"/>
        </w:rPr>
        <w:t>Information</w:t>
      </w:r>
      <w:r w:rsidR="00165546">
        <w:rPr>
          <w:lang w:val="en-US"/>
        </w:rPr>
        <w:t>’</w:t>
      </w:r>
      <w:r w:rsidR="00181A53">
        <w:rPr>
          <w:lang w:val="en-US"/>
        </w:rPr>
        <w:t xml:space="preserve">. </w:t>
      </w:r>
    </w:p>
    <w:p w14:paraId="312ED79A" w14:textId="3825309A" w:rsidR="0089073B" w:rsidRPr="00E572A1" w:rsidRDefault="0089073B" w:rsidP="0040498E">
      <w:pPr>
        <w:jc w:val="both"/>
        <w:rPr>
          <w:b/>
          <w:bCs/>
          <w:lang w:val="en-US"/>
        </w:rPr>
      </w:pPr>
      <w:r w:rsidRPr="00E572A1">
        <w:rPr>
          <w:b/>
          <w:bCs/>
          <w:lang w:val="en-US"/>
        </w:rPr>
        <w:t>Typical usage steps are simple:</w:t>
      </w:r>
    </w:p>
    <w:p w14:paraId="2776D22F" w14:textId="1AAB01C7" w:rsidR="0089073B" w:rsidRDefault="0089073B" w:rsidP="0040498E">
      <w:pPr>
        <w:pStyle w:val="Luettelokappale"/>
        <w:numPr>
          <w:ilvl w:val="0"/>
          <w:numId w:val="7"/>
        </w:numPr>
        <w:jc w:val="both"/>
        <w:rPr>
          <w:lang w:val="en-US"/>
        </w:rPr>
      </w:pPr>
      <w:r>
        <w:rPr>
          <w:lang w:val="en-US"/>
        </w:rPr>
        <w:t>Go to ‘</w:t>
      </w:r>
      <w:r w:rsidR="00526FCB">
        <w:rPr>
          <w:lang w:val="en-US"/>
        </w:rPr>
        <w:t>Load</w:t>
      </w:r>
      <w:r>
        <w:rPr>
          <w:lang w:val="en-US"/>
        </w:rPr>
        <w:t>’ tab and load your MCS output .XLSX file.</w:t>
      </w:r>
    </w:p>
    <w:p w14:paraId="4E625F81" w14:textId="62119809" w:rsidR="0089073B" w:rsidRDefault="0089073B" w:rsidP="0040498E">
      <w:pPr>
        <w:pStyle w:val="Luettelokappale"/>
        <w:numPr>
          <w:ilvl w:val="0"/>
          <w:numId w:val="7"/>
        </w:numPr>
        <w:jc w:val="both"/>
        <w:rPr>
          <w:lang w:val="en-US"/>
        </w:rPr>
      </w:pPr>
      <w:r>
        <w:rPr>
          <w:lang w:val="en-US"/>
        </w:rPr>
        <w:t>Go to ‘MCS Model’ or ‘Simple’ tab and use the ‘Step’ slider to go through your model; data are shown on the right side of the screen.</w:t>
      </w:r>
      <w:r w:rsidR="00567755">
        <w:rPr>
          <w:lang w:val="en-US"/>
        </w:rPr>
        <w:t xml:space="preserve"> ‘Plot data’ tab can be used to show magma chamber melt composition/cumulate composition as a line plot.</w:t>
      </w:r>
    </w:p>
    <w:p w14:paraId="5E71E608" w14:textId="4FEDFC82" w:rsidR="0089073B" w:rsidRDefault="0089073B" w:rsidP="0040498E">
      <w:pPr>
        <w:pStyle w:val="Luettelokappale"/>
        <w:numPr>
          <w:ilvl w:val="0"/>
          <w:numId w:val="7"/>
        </w:numPr>
        <w:jc w:val="both"/>
        <w:rPr>
          <w:lang w:val="en-US"/>
        </w:rPr>
      </w:pPr>
      <w:r>
        <w:rPr>
          <w:lang w:val="en-US"/>
        </w:rPr>
        <w:t>(If you want to save the model</w:t>
      </w:r>
      <w:r w:rsidR="00567755">
        <w:rPr>
          <w:lang w:val="en-US"/>
        </w:rPr>
        <w:t xml:space="preserve"> to images</w:t>
      </w:r>
      <w:r>
        <w:rPr>
          <w:lang w:val="en-US"/>
        </w:rPr>
        <w:t xml:space="preserve">: </w:t>
      </w:r>
      <w:r w:rsidRPr="0089073B">
        <w:rPr>
          <w:i/>
          <w:iCs/>
          <w:lang w:val="en-US"/>
        </w:rPr>
        <w:t>i</w:t>
      </w:r>
      <w:r>
        <w:rPr>
          <w:lang w:val="en-US"/>
        </w:rPr>
        <w:t xml:space="preserve">. Resize the screen to fit all information you need and </w:t>
      </w:r>
      <w:r w:rsidR="002F0D95">
        <w:rPr>
          <w:lang w:val="en-US"/>
        </w:rPr>
        <w:t>u</w:t>
      </w:r>
      <w:r>
        <w:rPr>
          <w:lang w:val="en-US"/>
        </w:rPr>
        <w:t>se ‘Setup/Save’ button to</w:t>
      </w:r>
      <w:r w:rsidR="00B04E35">
        <w:rPr>
          <w:lang w:val="en-US"/>
        </w:rPr>
        <w:t xml:space="preserve"> select labels and axes</w:t>
      </w:r>
      <w:r w:rsidR="00457298">
        <w:rPr>
          <w:lang w:val="en-US"/>
        </w:rPr>
        <w:t xml:space="preserve"> and</w:t>
      </w:r>
      <w:r w:rsidR="00A84976">
        <w:rPr>
          <w:lang w:val="en-US"/>
        </w:rPr>
        <w:t xml:space="preserve"> </w:t>
      </w:r>
      <w:r w:rsidR="00457298">
        <w:rPr>
          <w:lang w:val="en-US"/>
        </w:rPr>
        <w:t>to s</w:t>
      </w:r>
      <w:r>
        <w:rPr>
          <w:lang w:val="en-US"/>
        </w:rPr>
        <w:t>ave</w:t>
      </w:r>
      <w:r w:rsidR="00626E9B">
        <w:rPr>
          <w:lang w:val="en-US"/>
        </w:rPr>
        <w:t xml:space="preserve"> model</w:t>
      </w:r>
      <w:r>
        <w:rPr>
          <w:lang w:val="en-US"/>
        </w:rPr>
        <w:t xml:space="preserve"> to images, or use ‘Setup/Save’ button to set animation timestep and ‘Run’ button to run animation, during which screen can be captured with some third</w:t>
      </w:r>
      <w:r w:rsidR="007C6479">
        <w:rPr>
          <w:lang w:val="en-US"/>
        </w:rPr>
        <w:t>-</w:t>
      </w:r>
      <w:r>
        <w:rPr>
          <w:lang w:val="en-US"/>
        </w:rPr>
        <w:t>party tool.)</w:t>
      </w:r>
    </w:p>
    <w:p w14:paraId="23D2732C" w14:textId="003A4F2E" w:rsidR="0021374E" w:rsidRPr="00A013DA" w:rsidRDefault="0089073B" w:rsidP="00A013DA">
      <w:pPr>
        <w:pStyle w:val="Luettelokappale"/>
        <w:numPr>
          <w:ilvl w:val="0"/>
          <w:numId w:val="7"/>
        </w:numPr>
        <w:jc w:val="both"/>
        <w:rPr>
          <w:lang w:val="en-US"/>
        </w:rPr>
      </w:pPr>
      <w:r>
        <w:rPr>
          <w:lang w:val="en-US"/>
        </w:rPr>
        <w:t>Go to ‘</w:t>
      </w:r>
      <w:r w:rsidR="00526FCB">
        <w:rPr>
          <w:lang w:val="en-US"/>
        </w:rPr>
        <w:t>Load</w:t>
      </w:r>
      <w:r>
        <w:rPr>
          <w:lang w:val="en-US"/>
        </w:rPr>
        <w:t>’ tab and load another file</w:t>
      </w:r>
      <w:r w:rsidR="00A013DA">
        <w:rPr>
          <w:lang w:val="en-US"/>
        </w:rPr>
        <w:t xml:space="preserve"> or press Esc to close the program.</w:t>
      </w:r>
      <w:r w:rsidR="0021374E" w:rsidRPr="00A013DA">
        <w:rPr>
          <w:lang w:val="en-US"/>
        </w:rPr>
        <w:br w:type="page"/>
      </w:r>
    </w:p>
    <w:p w14:paraId="150C14DF" w14:textId="05C64F07" w:rsidR="0089073B" w:rsidRPr="0089073B" w:rsidRDefault="0089073B" w:rsidP="0040498E">
      <w:pPr>
        <w:pStyle w:val="Otsikko3"/>
        <w:jc w:val="both"/>
        <w:rPr>
          <w:lang w:val="en-US"/>
        </w:rPr>
      </w:pPr>
      <w:r>
        <w:rPr>
          <w:lang w:val="en-US"/>
        </w:rPr>
        <w:lastRenderedPageBreak/>
        <w:t>Detailed instructions</w:t>
      </w:r>
    </w:p>
    <w:p w14:paraId="67B6A80D" w14:textId="28188794" w:rsidR="009D7F28" w:rsidRDefault="009D7F28" w:rsidP="0040498E">
      <w:pPr>
        <w:jc w:val="both"/>
        <w:rPr>
          <w:lang w:val="en-US"/>
        </w:rPr>
      </w:pPr>
      <w:r>
        <w:rPr>
          <w:lang w:val="en-US"/>
        </w:rPr>
        <w:t>‘</w:t>
      </w:r>
      <w:r w:rsidRPr="00FB0C03">
        <w:rPr>
          <w:b/>
          <w:bCs/>
          <w:lang w:val="en-US"/>
        </w:rPr>
        <w:t>Options</w:t>
      </w:r>
      <w:r>
        <w:rPr>
          <w:lang w:val="en-US"/>
        </w:rPr>
        <w:t>’</w:t>
      </w:r>
      <w:r w:rsidR="00A1250E">
        <w:rPr>
          <w:lang w:val="en-US"/>
        </w:rPr>
        <w:t xml:space="preserve"> is used to load files and set some options</w:t>
      </w:r>
    </w:p>
    <w:p w14:paraId="029CC3FE" w14:textId="526A6A21" w:rsidR="00E572A1" w:rsidRDefault="00B04E35" w:rsidP="0040498E">
      <w:pPr>
        <w:pStyle w:val="Luettelokappale"/>
        <w:numPr>
          <w:ilvl w:val="0"/>
          <w:numId w:val="5"/>
        </w:numPr>
        <w:jc w:val="both"/>
        <w:rPr>
          <w:lang w:val="en-US"/>
        </w:rPr>
      </w:pPr>
      <w:r>
        <w:rPr>
          <w:lang w:val="en-US"/>
        </w:rPr>
        <w:t>Place your MCS output files to the folder indicated on the top of the</w:t>
      </w:r>
      <w:r w:rsidR="00A35D79">
        <w:rPr>
          <w:lang w:val="en-US"/>
        </w:rPr>
        <w:t xml:space="preserve"> application</w:t>
      </w:r>
      <w:r>
        <w:rPr>
          <w:lang w:val="en-US"/>
        </w:rPr>
        <w:t xml:space="preserve"> </w:t>
      </w:r>
      <w:r w:rsidR="00A35D79">
        <w:rPr>
          <w:lang w:val="en-US"/>
        </w:rPr>
        <w:t>w</w:t>
      </w:r>
      <w:r>
        <w:rPr>
          <w:lang w:val="en-US"/>
        </w:rPr>
        <w:t xml:space="preserve">indow. </w:t>
      </w:r>
      <w:r w:rsidR="00A35D79">
        <w:rPr>
          <w:lang w:val="en-US"/>
        </w:rPr>
        <w:t>To refresh the file menu, press ‘</w:t>
      </w:r>
      <w:r w:rsidR="00A35D79" w:rsidRPr="00A35D79">
        <w:rPr>
          <w:b/>
          <w:bCs/>
          <w:lang w:val="en-US"/>
        </w:rPr>
        <w:t>Update Folder</w:t>
      </w:r>
      <w:r w:rsidR="00A35D79">
        <w:rPr>
          <w:lang w:val="en-US"/>
        </w:rPr>
        <w:t xml:space="preserve">’. </w:t>
      </w:r>
      <w:r w:rsidR="00A1250E" w:rsidRPr="00E572A1">
        <w:rPr>
          <w:lang w:val="en-US"/>
        </w:rPr>
        <w:t>Select output file from the file menu and press ‘</w:t>
      </w:r>
      <w:r w:rsidR="00A1250E" w:rsidRPr="00E572A1">
        <w:rPr>
          <w:b/>
          <w:bCs/>
          <w:lang w:val="en-US"/>
        </w:rPr>
        <w:t>Load selected</w:t>
      </w:r>
      <w:r w:rsidR="00A1250E" w:rsidRPr="00E572A1">
        <w:rPr>
          <w:lang w:val="en-US"/>
        </w:rPr>
        <w:t>’</w:t>
      </w:r>
      <w:r w:rsidR="005A65EC" w:rsidRPr="00E572A1">
        <w:rPr>
          <w:b/>
          <w:bCs/>
          <w:lang w:val="en-US"/>
        </w:rPr>
        <w:t xml:space="preserve"> </w:t>
      </w:r>
      <w:r w:rsidR="005A65EC" w:rsidRPr="00E572A1">
        <w:rPr>
          <w:lang w:val="en-US"/>
        </w:rPr>
        <w:t>to load your output</w:t>
      </w:r>
      <w:r w:rsidR="00E572A1" w:rsidRPr="00E572A1">
        <w:rPr>
          <w:lang w:val="en-US"/>
        </w:rPr>
        <w:t xml:space="preserve">. Data is read only from the </w:t>
      </w:r>
      <w:proofErr w:type="spellStart"/>
      <w:r w:rsidR="00E572A1" w:rsidRPr="00E572A1">
        <w:rPr>
          <w:lang w:val="en-US"/>
        </w:rPr>
        <w:t>RunSummary</w:t>
      </w:r>
      <w:proofErr w:type="spellEnd"/>
      <w:r w:rsidR="00E572A1" w:rsidRPr="00E572A1">
        <w:rPr>
          <w:lang w:val="en-US"/>
        </w:rPr>
        <w:t>-worksheet of your output file. Negative values of cumulate phases</w:t>
      </w:r>
      <w:r w:rsidR="00E572A1">
        <w:rPr>
          <w:lang w:val="en-US"/>
        </w:rPr>
        <w:t xml:space="preserve"> (i.e. ‘seed crystals’)</w:t>
      </w:r>
      <w:r w:rsidR="00E572A1" w:rsidRPr="00E572A1">
        <w:rPr>
          <w:lang w:val="en-US"/>
        </w:rPr>
        <w:t xml:space="preserve"> are </w:t>
      </w:r>
      <w:r w:rsidR="00E572A1">
        <w:rPr>
          <w:lang w:val="en-US"/>
        </w:rPr>
        <w:t>corrected away in the software.</w:t>
      </w:r>
    </w:p>
    <w:p w14:paraId="07E0DF76" w14:textId="27A1F67C" w:rsidR="00A1250E" w:rsidRPr="00E572A1" w:rsidRDefault="00A1250E" w:rsidP="0040498E">
      <w:pPr>
        <w:pStyle w:val="Luettelokappale"/>
        <w:numPr>
          <w:ilvl w:val="0"/>
          <w:numId w:val="5"/>
        </w:numPr>
        <w:jc w:val="both"/>
        <w:rPr>
          <w:lang w:val="en-US"/>
        </w:rPr>
      </w:pPr>
      <w:r w:rsidRPr="00E572A1">
        <w:rPr>
          <w:lang w:val="en-US"/>
        </w:rPr>
        <w:t>‘</w:t>
      </w:r>
      <w:r w:rsidRPr="00E572A1">
        <w:rPr>
          <w:b/>
          <w:bCs/>
          <w:lang w:val="en-US"/>
        </w:rPr>
        <w:t>Show labels</w:t>
      </w:r>
      <w:r w:rsidR="00B04E35">
        <w:rPr>
          <w:b/>
          <w:bCs/>
          <w:lang w:val="en-US"/>
        </w:rPr>
        <w:t xml:space="preserve"> and axes</w:t>
      </w:r>
      <w:r w:rsidRPr="00E572A1">
        <w:rPr>
          <w:b/>
          <w:bCs/>
          <w:lang w:val="en-US"/>
        </w:rPr>
        <w:t xml:space="preserve"> on visualization</w:t>
      </w:r>
      <w:r w:rsidRPr="00E572A1">
        <w:rPr>
          <w:lang w:val="en-US"/>
        </w:rPr>
        <w:t xml:space="preserve">’ can be used to </w:t>
      </w:r>
      <w:r w:rsidR="00B04E35">
        <w:rPr>
          <w:lang w:val="en-US"/>
        </w:rPr>
        <w:t>disable</w:t>
      </w:r>
      <w:r w:rsidR="00526FCB">
        <w:rPr>
          <w:lang w:val="en-US"/>
        </w:rPr>
        <w:t xml:space="preserve"> all</w:t>
      </w:r>
      <w:r w:rsidRPr="00E572A1">
        <w:rPr>
          <w:lang w:val="en-US"/>
        </w:rPr>
        <w:t xml:space="preserve"> </w:t>
      </w:r>
      <w:r w:rsidR="00526FCB">
        <w:rPr>
          <w:lang w:val="en-US"/>
        </w:rPr>
        <w:t>labels and axes</w:t>
      </w:r>
      <w:r w:rsidRPr="00E572A1">
        <w:rPr>
          <w:lang w:val="en-US"/>
        </w:rPr>
        <w:t xml:space="preserve"> that appear on top of the model</w:t>
      </w:r>
      <w:r w:rsidR="00165546" w:rsidRPr="00E572A1">
        <w:rPr>
          <w:lang w:val="en-US"/>
        </w:rPr>
        <w:t xml:space="preserve"> visualization</w:t>
      </w:r>
      <w:r w:rsidRPr="00E572A1">
        <w:rPr>
          <w:lang w:val="en-US"/>
        </w:rPr>
        <w:t xml:space="preserve"> in ‘MCS Model’ and ‘Simple’ tabs</w:t>
      </w:r>
      <w:r w:rsidR="00B04E35">
        <w:rPr>
          <w:lang w:val="en-US"/>
        </w:rPr>
        <w:t>.</w:t>
      </w:r>
    </w:p>
    <w:p w14:paraId="4134DD85" w14:textId="2D1D49B2" w:rsidR="00A1250E" w:rsidRDefault="00033563" w:rsidP="0040498E">
      <w:pPr>
        <w:pStyle w:val="Luettelokappale"/>
        <w:numPr>
          <w:ilvl w:val="0"/>
          <w:numId w:val="5"/>
        </w:numPr>
        <w:jc w:val="both"/>
        <w:rPr>
          <w:lang w:val="en-US"/>
        </w:rPr>
      </w:pPr>
      <w:r>
        <w:rPr>
          <w:lang w:val="en-US"/>
        </w:rPr>
        <w:t xml:space="preserve"> </w:t>
      </w:r>
      <w:r w:rsidR="00A1250E">
        <w:rPr>
          <w:lang w:val="en-US"/>
        </w:rPr>
        <w:t>‘</w:t>
      </w:r>
      <w:r w:rsidR="00A1250E" w:rsidRPr="0089073B">
        <w:rPr>
          <w:b/>
          <w:bCs/>
          <w:lang w:val="en-US"/>
        </w:rPr>
        <w:t>Background color</w:t>
      </w:r>
      <w:r w:rsidR="00A1250E">
        <w:rPr>
          <w:lang w:val="en-US"/>
        </w:rPr>
        <w:t>’ can be used to change the color of the background</w:t>
      </w:r>
      <w:r w:rsidR="00181A53">
        <w:rPr>
          <w:lang w:val="en-US"/>
        </w:rPr>
        <w:t>. Useful</w:t>
      </w:r>
      <w:r w:rsidR="00A1250E">
        <w:rPr>
          <w:lang w:val="en-US"/>
        </w:rPr>
        <w:t xml:space="preserve"> if </w:t>
      </w:r>
      <w:r w:rsidR="00181A53">
        <w:rPr>
          <w:lang w:val="en-US"/>
        </w:rPr>
        <w:t>some phases in your model are difficult to distinguish from the blue background. Press the blue square to open a color selector popup.</w:t>
      </w:r>
    </w:p>
    <w:p w14:paraId="206D0BBC" w14:textId="1EF4CE6A" w:rsidR="009E41FC" w:rsidRDefault="009E41FC" w:rsidP="0040498E">
      <w:pPr>
        <w:pStyle w:val="Luettelokappale"/>
        <w:numPr>
          <w:ilvl w:val="0"/>
          <w:numId w:val="5"/>
        </w:numPr>
        <w:jc w:val="both"/>
        <w:rPr>
          <w:lang w:val="en-US"/>
        </w:rPr>
      </w:pPr>
      <w:r>
        <w:rPr>
          <w:lang w:val="en-US"/>
        </w:rPr>
        <w:t xml:space="preserve">Window dimensions shows current window </w:t>
      </w:r>
      <w:r w:rsidR="005360BA">
        <w:rPr>
          <w:lang w:val="en-US"/>
        </w:rPr>
        <w:t>resolution</w:t>
      </w:r>
      <w:r>
        <w:rPr>
          <w:lang w:val="en-US"/>
        </w:rPr>
        <w:t>, and ‘</w:t>
      </w:r>
      <w:r w:rsidRPr="0089073B">
        <w:rPr>
          <w:b/>
          <w:bCs/>
          <w:lang w:val="en-US"/>
        </w:rPr>
        <w:t>Return default</w:t>
      </w:r>
      <w:r>
        <w:rPr>
          <w:lang w:val="en-US"/>
        </w:rPr>
        <w:t xml:space="preserve">’-button can be used to reset </w:t>
      </w:r>
      <w:r w:rsidR="001509B8">
        <w:rPr>
          <w:lang w:val="en-US"/>
        </w:rPr>
        <w:t xml:space="preserve">the </w:t>
      </w:r>
      <w:r w:rsidR="005360BA">
        <w:rPr>
          <w:lang w:val="en-US"/>
        </w:rPr>
        <w:t>resolution</w:t>
      </w:r>
      <w:r w:rsidR="001509B8">
        <w:rPr>
          <w:lang w:val="en-US"/>
        </w:rPr>
        <w:t xml:space="preserve"> back</w:t>
      </w:r>
      <w:r>
        <w:rPr>
          <w:lang w:val="en-US"/>
        </w:rPr>
        <w:t xml:space="preserve"> to</w:t>
      </w:r>
      <w:r w:rsidR="001509B8">
        <w:rPr>
          <w:lang w:val="en-US"/>
        </w:rPr>
        <w:t xml:space="preserve"> default</w:t>
      </w:r>
      <w:r>
        <w:rPr>
          <w:lang w:val="en-US"/>
        </w:rPr>
        <w:t xml:space="preserve"> </w:t>
      </w:r>
      <w:r w:rsidR="001509B8">
        <w:rPr>
          <w:lang w:val="en-US"/>
        </w:rPr>
        <w:t>(</w:t>
      </w:r>
      <w:r>
        <w:rPr>
          <w:lang w:val="en-US"/>
        </w:rPr>
        <w:t>1366x768</w:t>
      </w:r>
      <w:r w:rsidR="001509B8">
        <w:rPr>
          <w:lang w:val="en-US"/>
        </w:rPr>
        <w:t>)</w:t>
      </w:r>
      <w:r w:rsidR="0089073B">
        <w:rPr>
          <w:lang w:val="en-US"/>
        </w:rPr>
        <w:t>.</w:t>
      </w:r>
    </w:p>
    <w:p w14:paraId="29A73B87" w14:textId="0E518674" w:rsidR="00181A53" w:rsidRDefault="00181A53" w:rsidP="0040498E">
      <w:pPr>
        <w:jc w:val="both"/>
        <w:rPr>
          <w:lang w:val="en-US"/>
        </w:rPr>
      </w:pPr>
      <w:r>
        <w:rPr>
          <w:lang w:val="en-US"/>
        </w:rPr>
        <w:t>‘</w:t>
      </w:r>
      <w:r>
        <w:rPr>
          <w:b/>
          <w:bCs/>
          <w:lang w:val="en-US"/>
        </w:rPr>
        <w:t>MCS model</w:t>
      </w:r>
      <w:r>
        <w:rPr>
          <w:lang w:val="en-US"/>
        </w:rPr>
        <w:t>’ and ‘</w:t>
      </w:r>
      <w:r>
        <w:rPr>
          <w:b/>
          <w:bCs/>
          <w:lang w:val="en-US"/>
        </w:rPr>
        <w:t>Simple</w:t>
      </w:r>
      <w:r>
        <w:rPr>
          <w:lang w:val="en-US"/>
        </w:rPr>
        <w:t>’ contain the visualization of the MCS model state and differ only by amount of information shown on the right side of the application window.</w:t>
      </w:r>
    </w:p>
    <w:p w14:paraId="0DB5103D" w14:textId="4E07BB73" w:rsidR="00181A53" w:rsidRDefault="00923889" w:rsidP="0040498E">
      <w:pPr>
        <w:jc w:val="both"/>
        <w:rPr>
          <w:lang w:val="en-US"/>
        </w:rPr>
      </w:pPr>
      <w:r>
        <w:rPr>
          <w:lang w:val="en-US"/>
        </w:rPr>
        <w:t>‘</w:t>
      </w:r>
      <w:r>
        <w:rPr>
          <w:b/>
          <w:bCs/>
          <w:lang w:val="en-US"/>
        </w:rPr>
        <w:t>MCS model</w:t>
      </w:r>
      <w:r>
        <w:rPr>
          <w:lang w:val="en-US"/>
        </w:rPr>
        <w:t>’ and ‘</w:t>
      </w:r>
      <w:r>
        <w:rPr>
          <w:b/>
          <w:bCs/>
          <w:lang w:val="en-US"/>
        </w:rPr>
        <w:t>Simple</w:t>
      </w:r>
      <w:r>
        <w:rPr>
          <w:lang w:val="en-US"/>
        </w:rPr>
        <w:t>’ c</w:t>
      </w:r>
      <w:r w:rsidR="00181A53">
        <w:rPr>
          <w:lang w:val="en-US"/>
        </w:rPr>
        <w:t>ontrols</w:t>
      </w:r>
      <w:r>
        <w:rPr>
          <w:lang w:val="en-US"/>
        </w:rPr>
        <w:t xml:space="preserve"> and visualization</w:t>
      </w:r>
      <w:r w:rsidR="000C721B">
        <w:rPr>
          <w:lang w:val="en-US"/>
        </w:rPr>
        <w:t xml:space="preserve"> on the</w:t>
      </w:r>
      <w:r w:rsidR="00181A53">
        <w:rPr>
          <w:lang w:val="en-US"/>
        </w:rPr>
        <w:t xml:space="preserve"> left side</w:t>
      </w:r>
      <w:r w:rsidR="000C721B">
        <w:rPr>
          <w:lang w:val="en-US"/>
        </w:rPr>
        <w:t xml:space="preserve"> of the application screen</w:t>
      </w:r>
      <w:r w:rsidR="00181A53">
        <w:rPr>
          <w:lang w:val="en-US"/>
        </w:rPr>
        <w:t>:</w:t>
      </w:r>
    </w:p>
    <w:p w14:paraId="6BC6A241" w14:textId="1F5FA729" w:rsidR="005360BA" w:rsidRDefault="005360BA" w:rsidP="005360BA">
      <w:pPr>
        <w:pStyle w:val="Luettelokappale"/>
        <w:numPr>
          <w:ilvl w:val="0"/>
          <w:numId w:val="5"/>
        </w:numPr>
        <w:jc w:val="both"/>
        <w:rPr>
          <w:lang w:val="en-US"/>
        </w:rPr>
      </w:pPr>
      <w:r>
        <w:rPr>
          <w:lang w:val="en-US"/>
        </w:rPr>
        <w:t>‘</w:t>
      </w:r>
      <w:r w:rsidRPr="001C3DB4">
        <w:rPr>
          <w:b/>
          <w:bCs/>
          <w:lang w:val="en-US"/>
        </w:rPr>
        <w:t>Step</w:t>
      </w:r>
      <w:r>
        <w:rPr>
          <w:lang w:val="en-US"/>
        </w:rPr>
        <w:t>’ slider can be used to go through the steps in the MCS model.</w:t>
      </w:r>
    </w:p>
    <w:p w14:paraId="15DBCB86" w14:textId="77777777" w:rsidR="005360BA" w:rsidRDefault="005360BA" w:rsidP="005360BA">
      <w:pPr>
        <w:pStyle w:val="Luettelokappale"/>
        <w:numPr>
          <w:ilvl w:val="0"/>
          <w:numId w:val="5"/>
        </w:numPr>
        <w:jc w:val="both"/>
        <w:rPr>
          <w:lang w:val="en-US"/>
        </w:rPr>
      </w:pPr>
      <w:r>
        <w:rPr>
          <w:lang w:val="en-US"/>
        </w:rPr>
        <w:t>‘</w:t>
      </w:r>
      <w:r w:rsidRPr="001C3DB4">
        <w:rPr>
          <w:b/>
          <w:bCs/>
          <w:lang w:val="en-US"/>
        </w:rPr>
        <w:t>Run</w:t>
      </w:r>
      <w:r>
        <w:rPr>
          <w:lang w:val="en-US"/>
        </w:rPr>
        <w:t>’ runs the animation, ‘</w:t>
      </w:r>
      <w:r w:rsidRPr="001C3DB4">
        <w:rPr>
          <w:b/>
          <w:bCs/>
          <w:lang w:val="en-US"/>
        </w:rPr>
        <w:t>Stop</w:t>
      </w:r>
      <w:r>
        <w:rPr>
          <w:lang w:val="en-US"/>
        </w:rPr>
        <w:t>’ stops the animation, and ‘</w:t>
      </w:r>
      <w:r w:rsidRPr="001C3DB4">
        <w:rPr>
          <w:b/>
          <w:bCs/>
          <w:lang w:val="en-US"/>
        </w:rPr>
        <w:t>Reset</w:t>
      </w:r>
      <w:r>
        <w:rPr>
          <w:lang w:val="en-US"/>
        </w:rPr>
        <w:t>’ returns to first model step. Third-party screen capture tools can be used to capture video of the screen as the animation is running (tested with OBS Studio).</w:t>
      </w:r>
    </w:p>
    <w:p w14:paraId="2C1B90D3" w14:textId="77777777" w:rsidR="005360BA" w:rsidRDefault="005360BA" w:rsidP="005360BA">
      <w:pPr>
        <w:pStyle w:val="Luettelokappale"/>
        <w:numPr>
          <w:ilvl w:val="0"/>
          <w:numId w:val="5"/>
        </w:numPr>
        <w:jc w:val="both"/>
        <w:rPr>
          <w:lang w:val="en-US"/>
        </w:rPr>
      </w:pPr>
      <w:r>
        <w:rPr>
          <w:lang w:val="en-US"/>
        </w:rPr>
        <w:t>‘</w:t>
      </w:r>
      <w:r w:rsidRPr="001C3DB4">
        <w:rPr>
          <w:b/>
          <w:bCs/>
          <w:lang w:val="en-US"/>
        </w:rPr>
        <w:t>Block</w:t>
      </w:r>
      <w:r>
        <w:rPr>
          <w:lang w:val="en-US"/>
        </w:rPr>
        <w:t>’ and ‘</w:t>
      </w:r>
      <w:r w:rsidRPr="001C3DB4">
        <w:rPr>
          <w:b/>
          <w:bCs/>
          <w:lang w:val="en-US"/>
        </w:rPr>
        <w:t>Pixel</w:t>
      </w:r>
      <w:r>
        <w:rPr>
          <w:lang w:val="en-US"/>
        </w:rPr>
        <w:t xml:space="preserve">’ are selected to show different styles of cumulation, as pixels or vertical columns. In ‘Block’-mode, the height of the cumulate column is equal to its mass, and the width of a cumulate block is equal to its </w:t>
      </w:r>
      <w:proofErr w:type="spellStart"/>
      <w:r>
        <w:rPr>
          <w:lang w:val="en-US"/>
        </w:rPr>
        <w:t>wt</w:t>
      </w:r>
      <w:proofErr w:type="spellEnd"/>
      <w:r>
        <w:rPr>
          <w:lang w:val="en-US"/>
        </w:rPr>
        <w:t>% for each step. ‘</w:t>
      </w:r>
      <w:r w:rsidRPr="00033563">
        <w:rPr>
          <w:b/>
          <w:bCs/>
          <w:lang w:val="en-US"/>
        </w:rPr>
        <w:t>Grid</w:t>
      </w:r>
      <w:r>
        <w:rPr>
          <w:lang w:val="en-US"/>
        </w:rPr>
        <w:t>’ can be used to show the mass of an individual pixel in ‘Pixel’ mode.</w:t>
      </w:r>
    </w:p>
    <w:p w14:paraId="19AF0E5C" w14:textId="1FE50753" w:rsidR="005360BA" w:rsidRPr="005360BA" w:rsidRDefault="005360BA" w:rsidP="0040498E">
      <w:pPr>
        <w:pStyle w:val="Luettelokappale"/>
        <w:numPr>
          <w:ilvl w:val="0"/>
          <w:numId w:val="5"/>
        </w:numPr>
        <w:jc w:val="both"/>
        <w:rPr>
          <w:lang w:val="en-US"/>
        </w:rPr>
      </w:pPr>
      <w:r>
        <w:rPr>
          <w:lang w:val="en-US"/>
        </w:rPr>
        <w:t>‘</w:t>
      </w:r>
      <w:r w:rsidRPr="00165546">
        <w:rPr>
          <w:b/>
          <w:bCs/>
          <w:lang w:val="en-US"/>
        </w:rPr>
        <w:t xml:space="preserve">Show initial </w:t>
      </w:r>
      <w:proofErr w:type="spellStart"/>
      <w:r w:rsidRPr="00165546">
        <w:rPr>
          <w:b/>
          <w:bCs/>
          <w:lang w:val="en-US"/>
        </w:rPr>
        <w:t>wallrock</w:t>
      </w:r>
      <w:proofErr w:type="spellEnd"/>
      <w:r w:rsidRPr="00165546">
        <w:rPr>
          <w:b/>
          <w:bCs/>
          <w:lang w:val="en-US"/>
        </w:rPr>
        <w:t xml:space="preserve"> outline</w:t>
      </w:r>
      <w:r>
        <w:rPr>
          <w:lang w:val="en-US"/>
        </w:rPr>
        <w:t xml:space="preserve">’ shows/hides the outline (mass) of the original </w:t>
      </w:r>
      <w:proofErr w:type="spellStart"/>
      <w:r>
        <w:rPr>
          <w:lang w:val="en-US"/>
        </w:rPr>
        <w:t>wallrock</w:t>
      </w:r>
      <w:proofErr w:type="spellEnd"/>
      <w:r>
        <w:rPr>
          <w:lang w:val="en-US"/>
        </w:rPr>
        <w:t xml:space="preserve"> in models containing assimilation steps. </w:t>
      </w:r>
    </w:p>
    <w:p w14:paraId="1B9D1835" w14:textId="456B81AF" w:rsidR="00165546" w:rsidRDefault="00181A53" w:rsidP="0040498E">
      <w:pPr>
        <w:pStyle w:val="Luettelokappale"/>
        <w:numPr>
          <w:ilvl w:val="0"/>
          <w:numId w:val="5"/>
        </w:numPr>
        <w:jc w:val="both"/>
        <w:rPr>
          <w:lang w:val="en-US"/>
        </w:rPr>
      </w:pPr>
      <w:r>
        <w:rPr>
          <w:lang w:val="en-US"/>
        </w:rPr>
        <w:t>‘</w:t>
      </w:r>
      <w:r w:rsidRPr="001C3DB4">
        <w:rPr>
          <w:b/>
          <w:bCs/>
          <w:lang w:val="en-US"/>
        </w:rPr>
        <w:t>Setup/Save</w:t>
      </w:r>
      <w:r>
        <w:rPr>
          <w:lang w:val="en-US"/>
        </w:rPr>
        <w:t>’</w:t>
      </w:r>
      <w:r w:rsidR="000C721B">
        <w:rPr>
          <w:lang w:val="en-US"/>
        </w:rPr>
        <w:t xml:space="preserve"> opens a popup window that</w:t>
      </w:r>
      <w:r>
        <w:rPr>
          <w:lang w:val="en-US"/>
        </w:rPr>
        <w:t xml:space="preserve"> </w:t>
      </w:r>
      <w:r w:rsidR="000C721B">
        <w:rPr>
          <w:lang w:val="en-US"/>
        </w:rPr>
        <w:t>allows user to</w:t>
      </w:r>
      <w:r w:rsidR="00165546">
        <w:rPr>
          <w:lang w:val="en-US"/>
        </w:rPr>
        <w:t>:</w:t>
      </w:r>
      <w:r w:rsidR="000C721B">
        <w:rPr>
          <w:lang w:val="en-US"/>
        </w:rPr>
        <w:t xml:space="preserve"> </w:t>
      </w:r>
    </w:p>
    <w:p w14:paraId="169F7A9D" w14:textId="38457967" w:rsidR="00165546" w:rsidRDefault="000C721B" w:rsidP="0040498E">
      <w:pPr>
        <w:pStyle w:val="Luettelokappale"/>
        <w:numPr>
          <w:ilvl w:val="1"/>
          <w:numId w:val="5"/>
        </w:numPr>
        <w:jc w:val="both"/>
        <w:rPr>
          <w:lang w:val="en-US"/>
        </w:rPr>
      </w:pPr>
      <w:r>
        <w:rPr>
          <w:lang w:val="en-US"/>
        </w:rPr>
        <w:t>1. S</w:t>
      </w:r>
      <w:r w:rsidR="00181A53">
        <w:rPr>
          <w:lang w:val="en-US"/>
        </w:rPr>
        <w:t xml:space="preserve">elect </w:t>
      </w:r>
      <w:r>
        <w:rPr>
          <w:lang w:val="en-US"/>
        </w:rPr>
        <w:t>animation timestep (</w:t>
      </w:r>
      <w:r w:rsidR="005360BA">
        <w:rPr>
          <w:lang w:val="en-US"/>
        </w:rPr>
        <w:t xml:space="preserve">i.e. </w:t>
      </w:r>
      <w:r>
        <w:rPr>
          <w:lang w:val="en-US"/>
        </w:rPr>
        <w:t>amount of time a step is shown when animation is running)</w:t>
      </w:r>
    </w:p>
    <w:p w14:paraId="27CCA1AC" w14:textId="60772DED" w:rsidR="00526FCB" w:rsidRDefault="00526FCB" w:rsidP="0040498E">
      <w:pPr>
        <w:pStyle w:val="Luettelokappale"/>
        <w:numPr>
          <w:ilvl w:val="1"/>
          <w:numId w:val="5"/>
        </w:numPr>
        <w:jc w:val="both"/>
        <w:rPr>
          <w:lang w:val="en-US"/>
        </w:rPr>
      </w:pPr>
      <w:r>
        <w:rPr>
          <w:lang w:val="en-US"/>
        </w:rPr>
        <w:t xml:space="preserve">2. Select which Labels and Axes you want to show on the visualization. </w:t>
      </w:r>
      <w:r w:rsidR="00A35D79">
        <w:rPr>
          <w:lang w:val="en-US"/>
        </w:rPr>
        <w:t>Note that if you disabled all axes and labels in the ‘Load’ tab, these settings do nothing.</w:t>
      </w:r>
    </w:p>
    <w:p w14:paraId="091C12FC" w14:textId="313BA6F5" w:rsidR="00181A53" w:rsidRDefault="00526FCB" w:rsidP="0040498E">
      <w:pPr>
        <w:pStyle w:val="Luettelokappale"/>
        <w:numPr>
          <w:ilvl w:val="1"/>
          <w:numId w:val="5"/>
        </w:numPr>
        <w:jc w:val="both"/>
        <w:rPr>
          <w:lang w:val="en-US"/>
        </w:rPr>
      </w:pPr>
      <w:r>
        <w:rPr>
          <w:lang w:val="en-US"/>
        </w:rPr>
        <w:t>3</w:t>
      </w:r>
      <w:r w:rsidR="000C721B">
        <w:rPr>
          <w:lang w:val="en-US"/>
        </w:rPr>
        <w:t>. Save the model as series of PNG images</w:t>
      </w:r>
      <w:r w:rsidR="00435567">
        <w:rPr>
          <w:lang w:val="en-US"/>
        </w:rPr>
        <w:t>.</w:t>
      </w:r>
      <w:r w:rsidR="00165546">
        <w:rPr>
          <w:lang w:val="en-US"/>
        </w:rPr>
        <w:t xml:space="preserve"> During saving the screen will be blank</w:t>
      </w:r>
      <w:r w:rsidR="00E572A1">
        <w:rPr>
          <w:lang w:val="en-US"/>
        </w:rPr>
        <w:t xml:space="preserve"> and the program will not respond for several seconds (depending on the </w:t>
      </w:r>
      <w:r w:rsidR="00C45DE2">
        <w:rPr>
          <w:lang w:val="en-US"/>
        </w:rPr>
        <w:t>number</w:t>
      </w:r>
      <w:r w:rsidR="00E572A1">
        <w:rPr>
          <w:lang w:val="en-US"/>
        </w:rPr>
        <w:t xml:space="preserve"> of steps to save and your CPU)</w:t>
      </w:r>
      <w:r w:rsidR="00165546">
        <w:rPr>
          <w:lang w:val="en-US"/>
        </w:rPr>
        <w:t>.</w:t>
      </w:r>
      <w:r w:rsidR="00187E05">
        <w:rPr>
          <w:lang w:val="en-US"/>
        </w:rPr>
        <w:t xml:space="preserve"> </w:t>
      </w:r>
      <w:r w:rsidR="008A3929">
        <w:rPr>
          <w:b/>
          <w:bCs/>
          <w:lang w:val="en-US"/>
        </w:rPr>
        <w:t>Do not press anything until the program responds again</w:t>
      </w:r>
      <w:r w:rsidR="00187E05">
        <w:rPr>
          <w:lang w:val="en-US"/>
        </w:rPr>
        <w:t>.</w:t>
      </w:r>
      <w:r w:rsidR="000C721B">
        <w:rPr>
          <w:lang w:val="en-US"/>
        </w:rPr>
        <w:t xml:space="preserve"> </w:t>
      </w:r>
      <w:r w:rsidR="007C6479">
        <w:rPr>
          <w:lang w:val="en-US"/>
        </w:rPr>
        <w:t>The images will be saved in the folder where the MC</w:t>
      </w:r>
      <w:r w:rsidR="00AF2DAA">
        <w:rPr>
          <w:lang w:val="en-US"/>
        </w:rPr>
        <w:t>S</w:t>
      </w:r>
      <w:r w:rsidR="007C6479">
        <w:rPr>
          <w:lang w:val="en-US"/>
        </w:rPr>
        <w:t>V executable is located</w:t>
      </w:r>
      <w:r w:rsidR="008A3929">
        <w:rPr>
          <w:lang w:val="en-US"/>
        </w:rPr>
        <w:t xml:space="preserve"> (Windows) or /Documents/MCS Visualizer/ (</w:t>
      </w:r>
      <w:r w:rsidR="001F2163">
        <w:rPr>
          <w:lang w:val="en-US"/>
        </w:rPr>
        <w:t>macOS</w:t>
      </w:r>
      <w:r w:rsidR="008A3929">
        <w:rPr>
          <w:lang w:val="en-US"/>
        </w:rPr>
        <w:t>)</w:t>
      </w:r>
      <w:r w:rsidR="007C6479">
        <w:rPr>
          <w:lang w:val="en-US"/>
        </w:rPr>
        <w:t xml:space="preserve">. </w:t>
      </w:r>
      <w:r w:rsidR="00435567">
        <w:rPr>
          <w:lang w:val="en-US"/>
        </w:rPr>
        <w:t>T</w:t>
      </w:r>
      <w:r w:rsidR="000C721B">
        <w:rPr>
          <w:lang w:val="en-US"/>
        </w:rPr>
        <w:t>hese</w:t>
      </w:r>
      <w:r w:rsidR="00435567">
        <w:rPr>
          <w:lang w:val="en-US"/>
        </w:rPr>
        <w:t xml:space="preserve"> images</w:t>
      </w:r>
      <w:r w:rsidR="000C721B">
        <w:rPr>
          <w:lang w:val="en-US"/>
        </w:rPr>
        <w:t xml:space="preserve"> </w:t>
      </w:r>
      <w:r w:rsidR="00435567">
        <w:rPr>
          <w:lang w:val="en-US"/>
        </w:rPr>
        <w:t>are</w:t>
      </w:r>
      <w:r w:rsidR="000C721B">
        <w:rPr>
          <w:lang w:val="en-US"/>
        </w:rPr>
        <w:t xml:space="preserve"> screenshots of the application window</w:t>
      </w:r>
      <w:r w:rsidR="00165546">
        <w:rPr>
          <w:lang w:val="en-US"/>
        </w:rPr>
        <w:t xml:space="preserve"> (and have the resolution of the window)</w:t>
      </w:r>
      <w:r w:rsidR="00435567">
        <w:rPr>
          <w:lang w:val="en-US"/>
        </w:rPr>
        <w:t xml:space="preserve"> and</w:t>
      </w:r>
      <w:r w:rsidR="000C721B">
        <w:rPr>
          <w:lang w:val="en-US"/>
        </w:rPr>
        <w:t xml:space="preserve"> can, for example, be loaded in MS PowerPoint presentations</w:t>
      </w:r>
      <w:r w:rsidR="00165546">
        <w:rPr>
          <w:lang w:val="en-US"/>
        </w:rPr>
        <w:t xml:space="preserve"> (</w:t>
      </w:r>
      <w:r w:rsidR="007C6479">
        <w:rPr>
          <w:lang w:val="en-US"/>
        </w:rPr>
        <w:t xml:space="preserve">In PowerPoint: </w:t>
      </w:r>
      <w:r w:rsidR="00165546">
        <w:rPr>
          <w:lang w:val="en-US"/>
        </w:rPr>
        <w:t>Insert-&gt;Photo Album)</w:t>
      </w:r>
      <w:r w:rsidR="000C721B">
        <w:rPr>
          <w:lang w:val="en-US"/>
        </w:rPr>
        <w:t>.</w:t>
      </w:r>
      <w:r w:rsidR="00165546">
        <w:rPr>
          <w:lang w:val="en-US"/>
        </w:rPr>
        <w:t xml:space="preserve"> </w:t>
      </w:r>
    </w:p>
    <w:p w14:paraId="036662FB" w14:textId="7B380CC3" w:rsidR="005D7470" w:rsidRDefault="00033563" w:rsidP="005D7470">
      <w:pPr>
        <w:pStyle w:val="Luettelokappale"/>
        <w:ind w:left="1440"/>
        <w:jc w:val="both"/>
        <w:rPr>
          <w:lang w:val="en-US"/>
        </w:rPr>
      </w:pPr>
      <w:r>
        <w:rPr>
          <w:lang w:val="en-US"/>
        </w:rPr>
        <w:t>(Windows</w:t>
      </w:r>
      <w:proofErr w:type="gramStart"/>
      <w:r>
        <w:rPr>
          <w:lang w:val="en-US"/>
        </w:rPr>
        <w:t xml:space="preserve">) </w:t>
      </w:r>
      <w:r w:rsidR="005D7470">
        <w:rPr>
          <w:lang w:val="en-US"/>
        </w:rPr>
        <w:t>!NOTICE</w:t>
      </w:r>
      <w:proofErr w:type="gramEnd"/>
      <w:r w:rsidR="005D7470">
        <w:rPr>
          <w:lang w:val="en-US"/>
        </w:rPr>
        <w:t>! The PNG images contain transparency and don’t look good in Windows 10 Photo Preview! Don’t be alarmed! They look good in all other applications!</w:t>
      </w:r>
    </w:p>
    <w:p w14:paraId="294A8C00" w14:textId="64621CF0" w:rsidR="001C3DB4" w:rsidRDefault="00635E4C" w:rsidP="0040498E">
      <w:pPr>
        <w:jc w:val="both"/>
        <w:rPr>
          <w:lang w:val="en-US"/>
        </w:rPr>
      </w:pPr>
      <w:r>
        <w:rPr>
          <w:lang w:val="en-US"/>
        </w:rPr>
        <w:lastRenderedPageBreak/>
        <w:t xml:space="preserve"> </w:t>
      </w:r>
      <w:r w:rsidR="001C3DB4">
        <w:rPr>
          <w:lang w:val="en-US"/>
        </w:rPr>
        <w:t>‘</w:t>
      </w:r>
      <w:r w:rsidR="001C3DB4">
        <w:rPr>
          <w:b/>
          <w:bCs/>
          <w:lang w:val="en-US"/>
        </w:rPr>
        <w:t>MCS Model</w:t>
      </w:r>
      <w:r w:rsidR="001C3DB4">
        <w:rPr>
          <w:lang w:val="en-US"/>
        </w:rPr>
        <w:t>’ data display</w:t>
      </w:r>
    </w:p>
    <w:p w14:paraId="6DE80F6A" w14:textId="29C8FA3B" w:rsidR="001C3DB4" w:rsidRDefault="00435567" w:rsidP="0040498E">
      <w:pPr>
        <w:jc w:val="both"/>
        <w:rPr>
          <w:lang w:val="en-US"/>
        </w:rPr>
      </w:pPr>
      <w:r>
        <w:rPr>
          <w:lang w:val="en-US"/>
        </w:rPr>
        <w:t>Data i</w:t>
      </w:r>
      <w:r w:rsidR="001C3DB4">
        <w:rPr>
          <w:lang w:val="en-US"/>
        </w:rPr>
        <w:t xml:space="preserve">n the center: </w:t>
      </w:r>
      <w:r>
        <w:rPr>
          <w:lang w:val="en-US"/>
        </w:rPr>
        <w:t>‘</w:t>
      </w:r>
      <w:r w:rsidR="001C3DB4">
        <w:rPr>
          <w:lang w:val="en-US"/>
        </w:rPr>
        <w:t>Magma chamber state</w:t>
      </w:r>
      <w:r>
        <w:rPr>
          <w:lang w:val="en-US"/>
        </w:rPr>
        <w:t>’</w:t>
      </w:r>
      <w:r w:rsidR="001C3DB4">
        <w:rPr>
          <w:lang w:val="en-US"/>
        </w:rPr>
        <w:t xml:space="preserve"> shows information about the magma chamber</w:t>
      </w:r>
      <w:r>
        <w:rPr>
          <w:lang w:val="en-US"/>
        </w:rPr>
        <w:t xml:space="preserve"> at the current step</w:t>
      </w:r>
      <w:r w:rsidR="00C45DE2">
        <w:rPr>
          <w:lang w:val="en-US"/>
        </w:rPr>
        <w:t>, including temperature, mass of the system, mass of each phase during the current step and in cumulative total.</w:t>
      </w:r>
    </w:p>
    <w:p w14:paraId="6C05F634" w14:textId="29AEB971" w:rsidR="001C3DB4" w:rsidRDefault="00435567" w:rsidP="0040498E">
      <w:pPr>
        <w:jc w:val="both"/>
        <w:rPr>
          <w:lang w:val="en-US"/>
        </w:rPr>
      </w:pPr>
      <w:r>
        <w:rPr>
          <w:lang w:val="en-US"/>
        </w:rPr>
        <w:t>Tabs o</w:t>
      </w:r>
      <w:r w:rsidR="001C3DB4">
        <w:rPr>
          <w:lang w:val="en-US"/>
        </w:rPr>
        <w:t>n the right</w:t>
      </w:r>
      <w:r>
        <w:rPr>
          <w:lang w:val="en-US"/>
        </w:rPr>
        <w:t xml:space="preserve"> show in formation about assimilation and recharge</w:t>
      </w:r>
      <w:r w:rsidR="001C3DB4">
        <w:rPr>
          <w:lang w:val="en-US"/>
        </w:rPr>
        <w:t>:</w:t>
      </w:r>
    </w:p>
    <w:p w14:paraId="0390D121" w14:textId="65F2A043" w:rsidR="00435567" w:rsidRDefault="00435567" w:rsidP="0040498E">
      <w:pPr>
        <w:pStyle w:val="Luettelokappale"/>
        <w:numPr>
          <w:ilvl w:val="0"/>
          <w:numId w:val="5"/>
        </w:numPr>
        <w:jc w:val="both"/>
        <w:rPr>
          <w:lang w:val="en-US"/>
        </w:rPr>
      </w:pPr>
      <w:r>
        <w:rPr>
          <w:lang w:val="en-US"/>
        </w:rPr>
        <w:t>‘</w:t>
      </w:r>
      <w:r>
        <w:rPr>
          <w:b/>
          <w:bCs/>
          <w:lang w:val="en-US"/>
        </w:rPr>
        <w:t>AFC/RFC</w:t>
      </w:r>
      <w:r>
        <w:rPr>
          <w:lang w:val="en-US"/>
        </w:rPr>
        <w:t xml:space="preserve">’ shows current state of the </w:t>
      </w:r>
      <w:proofErr w:type="spellStart"/>
      <w:r>
        <w:rPr>
          <w:lang w:val="en-US"/>
        </w:rPr>
        <w:t>wallrock</w:t>
      </w:r>
      <w:proofErr w:type="spellEnd"/>
      <w:r>
        <w:rPr>
          <w:lang w:val="en-US"/>
        </w:rPr>
        <w:t xml:space="preserve"> (if it exists) and information about the last recharge step (if it exists).</w:t>
      </w:r>
    </w:p>
    <w:p w14:paraId="27FB0A8D" w14:textId="60C45B77" w:rsidR="00435567" w:rsidRDefault="00435567" w:rsidP="0040498E">
      <w:pPr>
        <w:pStyle w:val="Luettelokappale"/>
        <w:numPr>
          <w:ilvl w:val="0"/>
          <w:numId w:val="5"/>
        </w:numPr>
        <w:jc w:val="both"/>
        <w:rPr>
          <w:lang w:val="en-US"/>
        </w:rPr>
      </w:pPr>
      <w:r>
        <w:rPr>
          <w:lang w:val="en-US"/>
        </w:rPr>
        <w:t>‘</w:t>
      </w:r>
      <w:r>
        <w:rPr>
          <w:b/>
          <w:bCs/>
          <w:lang w:val="en-US"/>
        </w:rPr>
        <w:t>Last AFC</w:t>
      </w:r>
      <w:r>
        <w:rPr>
          <w:lang w:val="en-US"/>
        </w:rPr>
        <w:t xml:space="preserve">’ is only shown if assimilation </w:t>
      </w:r>
      <w:r w:rsidR="0015706B">
        <w:rPr>
          <w:lang w:val="en-US"/>
        </w:rPr>
        <w:t>occur</w:t>
      </w:r>
      <w:r>
        <w:rPr>
          <w:lang w:val="en-US"/>
        </w:rPr>
        <w:t xml:space="preserve">s during the model run; it displays the state of the </w:t>
      </w:r>
      <w:proofErr w:type="spellStart"/>
      <w:r>
        <w:rPr>
          <w:lang w:val="en-US"/>
        </w:rPr>
        <w:t>wallrock</w:t>
      </w:r>
      <w:proofErr w:type="spellEnd"/>
      <w:r>
        <w:rPr>
          <w:lang w:val="en-US"/>
        </w:rPr>
        <w:t xml:space="preserve"> </w:t>
      </w:r>
      <w:r w:rsidR="00C13F41">
        <w:rPr>
          <w:lang w:val="en-US"/>
        </w:rPr>
        <w:t>during</w:t>
      </w:r>
      <w:r>
        <w:rPr>
          <w:lang w:val="en-US"/>
        </w:rPr>
        <w:t xml:space="preserve"> the last assimilation step</w:t>
      </w:r>
    </w:p>
    <w:p w14:paraId="7DBD5280" w14:textId="77EF20D0" w:rsidR="00435567" w:rsidRDefault="00435567" w:rsidP="0040498E">
      <w:pPr>
        <w:pStyle w:val="Luettelokappale"/>
        <w:numPr>
          <w:ilvl w:val="0"/>
          <w:numId w:val="5"/>
        </w:numPr>
        <w:jc w:val="both"/>
        <w:rPr>
          <w:lang w:val="en-US"/>
        </w:rPr>
      </w:pPr>
      <w:r>
        <w:rPr>
          <w:lang w:val="en-US"/>
        </w:rPr>
        <w:t>‘</w:t>
      </w:r>
      <w:r>
        <w:rPr>
          <w:b/>
          <w:bCs/>
          <w:lang w:val="en-US"/>
        </w:rPr>
        <w:t>Last RFC</w:t>
      </w:r>
      <w:r>
        <w:rPr>
          <w:lang w:val="en-US"/>
        </w:rPr>
        <w:t xml:space="preserve">’ is only shown if recharge </w:t>
      </w:r>
      <w:r w:rsidR="0015706B">
        <w:rPr>
          <w:lang w:val="en-US"/>
        </w:rPr>
        <w:t>occurs</w:t>
      </w:r>
      <w:r>
        <w:rPr>
          <w:lang w:val="en-US"/>
        </w:rPr>
        <w:t xml:space="preserve"> during the model run; it displays the last recharge step, including recharge melt composition and mass</w:t>
      </w:r>
      <w:r w:rsidR="00C13F41">
        <w:rPr>
          <w:lang w:val="en-US"/>
        </w:rPr>
        <w:t>.</w:t>
      </w:r>
    </w:p>
    <w:p w14:paraId="0E6544BF" w14:textId="0801C239" w:rsidR="00FB0C03" w:rsidRDefault="00435567" w:rsidP="0040498E">
      <w:pPr>
        <w:pStyle w:val="Luettelokappale"/>
        <w:numPr>
          <w:ilvl w:val="0"/>
          <w:numId w:val="5"/>
        </w:numPr>
        <w:jc w:val="both"/>
        <w:rPr>
          <w:lang w:val="en-US"/>
        </w:rPr>
      </w:pPr>
      <w:r w:rsidRPr="00A22432">
        <w:rPr>
          <w:lang w:val="en-US"/>
        </w:rPr>
        <w:t>‘</w:t>
      </w:r>
      <w:r w:rsidRPr="00A22432">
        <w:rPr>
          <w:b/>
          <w:bCs/>
          <w:lang w:val="en-US"/>
        </w:rPr>
        <w:t xml:space="preserve">WR at </w:t>
      </w:r>
      <w:proofErr w:type="spellStart"/>
      <w:r w:rsidRPr="00A22432">
        <w:rPr>
          <w:b/>
          <w:bCs/>
          <w:lang w:val="en-US"/>
        </w:rPr>
        <w:t>FmZero</w:t>
      </w:r>
      <w:proofErr w:type="spellEnd"/>
      <w:r w:rsidRPr="00A22432">
        <w:rPr>
          <w:lang w:val="en-US"/>
        </w:rPr>
        <w:t xml:space="preserve">’ shows the information of </w:t>
      </w:r>
      <w:proofErr w:type="spellStart"/>
      <w:r w:rsidRPr="00A22432">
        <w:rPr>
          <w:lang w:val="en-US"/>
        </w:rPr>
        <w:t>wallrock</w:t>
      </w:r>
      <w:proofErr w:type="spellEnd"/>
      <w:r w:rsidRPr="00A22432">
        <w:rPr>
          <w:lang w:val="en-US"/>
        </w:rPr>
        <w:t xml:space="preserve"> approximately at the point assimilation starts. Only shown if </w:t>
      </w:r>
      <w:proofErr w:type="spellStart"/>
      <w:r w:rsidRPr="00A22432">
        <w:rPr>
          <w:lang w:val="en-US"/>
        </w:rPr>
        <w:t>wallrock</w:t>
      </w:r>
      <w:proofErr w:type="spellEnd"/>
      <w:r w:rsidRPr="00A22432">
        <w:rPr>
          <w:lang w:val="en-US"/>
        </w:rPr>
        <w:t xml:space="preserve"> exists, and if </w:t>
      </w:r>
      <w:proofErr w:type="spellStart"/>
      <w:r w:rsidRPr="00A22432">
        <w:rPr>
          <w:lang w:val="en-US"/>
        </w:rPr>
        <w:t>wallrock</w:t>
      </w:r>
      <w:proofErr w:type="spellEnd"/>
      <w:r w:rsidRPr="00A22432">
        <w:rPr>
          <w:lang w:val="en-US"/>
        </w:rPr>
        <w:t xml:space="preserve"> data are printed in the</w:t>
      </w:r>
      <w:r w:rsidR="00A22432" w:rsidRPr="00A22432">
        <w:rPr>
          <w:lang w:val="en-US"/>
        </w:rPr>
        <w:t xml:space="preserve"> </w:t>
      </w:r>
      <w:proofErr w:type="spellStart"/>
      <w:r w:rsidR="00A22432" w:rsidRPr="00A22432">
        <w:rPr>
          <w:lang w:val="en-US"/>
        </w:rPr>
        <w:t>the</w:t>
      </w:r>
      <w:proofErr w:type="spellEnd"/>
      <w:r w:rsidR="00A22432" w:rsidRPr="00A22432">
        <w:rPr>
          <w:lang w:val="en-US"/>
        </w:rPr>
        <w:t xml:space="preserve"> </w:t>
      </w:r>
      <w:proofErr w:type="spellStart"/>
      <w:r w:rsidR="00A22432" w:rsidRPr="00A22432">
        <w:rPr>
          <w:lang w:val="en-US"/>
        </w:rPr>
        <w:t>RunSummary</w:t>
      </w:r>
      <w:proofErr w:type="spellEnd"/>
      <w:r w:rsidR="00A22432" w:rsidRPr="00A22432">
        <w:rPr>
          <w:lang w:val="en-US"/>
        </w:rPr>
        <w:t xml:space="preserve"> worksheet</w:t>
      </w:r>
    </w:p>
    <w:p w14:paraId="4CAA5009" w14:textId="34638186" w:rsidR="005A65EC" w:rsidRDefault="005A65EC" w:rsidP="0040498E">
      <w:pPr>
        <w:jc w:val="both"/>
        <w:rPr>
          <w:lang w:val="en-US"/>
        </w:rPr>
      </w:pPr>
      <w:r>
        <w:rPr>
          <w:lang w:val="en-US"/>
        </w:rPr>
        <w:t>‘</w:t>
      </w:r>
      <w:r>
        <w:rPr>
          <w:b/>
          <w:bCs/>
          <w:lang w:val="en-US"/>
        </w:rPr>
        <w:t>Simple</w:t>
      </w:r>
      <w:r>
        <w:rPr>
          <w:lang w:val="en-US"/>
        </w:rPr>
        <w:t xml:space="preserve">’ data display shows only the temperatures and amounts of all phases in the </w:t>
      </w:r>
      <w:proofErr w:type="spellStart"/>
      <w:r>
        <w:rPr>
          <w:lang w:val="en-US"/>
        </w:rPr>
        <w:t>wallrock</w:t>
      </w:r>
      <w:proofErr w:type="spellEnd"/>
      <w:r>
        <w:rPr>
          <w:lang w:val="en-US"/>
        </w:rPr>
        <w:t xml:space="preserve"> and magma chamber subsystems.</w:t>
      </w:r>
    </w:p>
    <w:p w14:paraId="686CCED0" w14:textId="3B184147" w:rsidR="00131984" w:rsidRPr="00131984" w:rsidRDefault="00131984" w:rsidP="0040498E">
      <w:pPr>
        <w:jc w:val="both"/>
        <w:rPr>
          <w:lang w:val="en-US"/>
        </w:rPr>
      </w:pPr>
      <w:r>
        <w:rPr>
          <w:lang w:val="en-US"/>
        </w:rPr>
        <w:t>‘</w:t>
      </w:r>
      <w:r>
        <w:rPr>
          <w:b/>
          <w:bCs/>
          <w:lang w:val="en-US"/>
        </w:rPr>
        <w:t>Plot data</w:t>
      </w:r>
      <w:r>
        <w:rPr>
          <w:lang w:val="en-US"/>
        </w:rPr>
        <w:t>’ shows line plots of cumulative cumulate and melt composition in the magma chamber. Double-click on the chart to fit data (required after loading new model). Pan and zoom using the mouse.</w:t>
      </w:r>
    </w:p>
    <w:p w14:paraId="6AE7E353" w14:textId="36B83D04" w:rsidR="009D7F28" w:rsidRPr="009D7F28" w:rsidRDefault="00FB0C03" w:rsidP="0040498E">
      <w:pPr>
        <w:jc w:val="both"/>
        <w:rPr>
          <w:lang w:val="en-US"/>
        </w:rPr>
      </w:pPr>
      <w:r>
        <w:rPr>
          <w:lang w:val="en-US"/>
        </w:rPr>
        <w:t>‘</w:t>
      </w:r>
      <w:r w:rsidRPr="001C3DB4">
        <w:rPr>
          <w:b/>
          <w:bCs/>
          <w:lang w:val="en-US"/>
        </w:rPr>
        <w:t>Information</w:t>
      </w:r>
      <w:r>
        <w:rPr>
          <w:lang w:val="en-US"/>
        </w:rPr>
        <w:t>’ tab includes short instructions</w:t>
      </w:r>
      <w:r w:rsidR="00635E4C">
        <w:rPr>
          <w:lang w:val="en-US"/>
        </w:rPr>
        <w:t>,</w:t>
      </w:r>
      <w:r w:rsidR="00A22432">
        <w:rPr>
          <w:lang w:val="en-US"/>
        </w:rPr>
        <w:t xml:space="preserve"> the Freeware license of M</w:t>
      </w:r>
      <w:r w:rsidR="00AF2DAA">
        <w:rPr>
          <w:lang w:val="en-US"/>
        </w:rPr>
        <w:t>CSV</w:t>
      </w:r>
      <w:r>
        <w:rPr>
          <w:lang w:val="en-US"/>
        </w:rPr>
        <w:t xml:space="preserve"> and information about the C/C++ libraries used</w:t>
      </w:r>
      <w:r w:rsidR="00A22432">
        <w:rPr>
          <w:lang w:val="en-US"/>
        </w:rPr>
        <w:t xml:space="preserve"> and their licenses</w:t>
      </w:r>
      <w:r>
        <w:rPr>
          <w:lang w:val="en-US"/>
        </w:rPr>
        <w:t>.</w:t>
      </w:r>
    </w:p>
    <w:p w14:paraId="014B6276" w14:textId="77777777" w:rsidR="008741C4" w:rsidRDefault="008741C4">
      <w:pPr>
        <w:rPr>
          <w:rFonts w:asciiTheme="majorHAnsi" w:eastAsiaTheme="majorEastAsia" w:hAnsiTheme="majorHAnsi" w:cstheme="majorBidi"/>
          <w:color w:val="2F5496" w:themeColor="accent1" w:themeShade="BF"/>
          <w:sz w:val="28"/>
          <w:szCs w:val="26"/>
          <w:lang w:val="en-US"/>
        </w:rPr>
      </w:pPr>
      <w:r>
        <w:rPr>
          <w:lang w:val="en-US"/>
        </w:rPr>
        <w:br w:type="page"/>
      </w:r>
    </w:p>
    <w:p w14:paraId="3C871B1A" w14:textId="4B546FA1" w:rsidR="00A1250E" w:rsidRDefault="00FA4E5D" w:rsidP="0040498E">
      <w:pPr>
        <w:pStyle w:val="Otsikko2"/>
        <w:jc w:val="both"/>
        <w:rPr>
          <w:lang w:val="en-US"/>
        </w:rPr>
      </w:pPr>
      <w:r>
        <w:rPr>
          <w:lang w:val="en-US"/>
        </w:rPr>
        <w:lastRenderedPageBreak/>
        <w:t>Troubleshooting</w:t>
      </w:r>
    </w:p>
    <w:p w14:paraId="1AEA2110" w14:textId="2189FC92" w:rsidR="009A1BF0" w:rsidRDefault="009A1BF0" w:rsidP="009A1BF0">
      <w:pPr>
        <w:rPr>
          <w:lang w:val="en-US"/>
        </w:rPr>
      </w:pPr>
      <w:r w:rsidRPr="00526FCB">
        <w:rPr>
          <w:b/>
          <w:bCs/>
          <w:lang w:val="en-US"/>
        </w:rPr>
        <w:t>If the visualization is not visible or data does not seem to be correctly loaded</w:t>
      </w:r>
      <w:r>
        <w:rPr>
          <w:lang w:val="en-US"/>
        </w:rPr>
        <w:t>:</w:t>
      </w:r>
    </w:p>
    <w:p w14:paraId="45AB351F" w14:textId="264C9062" w:rsidR="001C0461" w:rsidRPr="001C0461" w:rsidRDefault="001C0461" w:rsidP="001C0461">
      <w:pPr>
        <w:pStyle w:val="Luettelokappale"/>
        <w:numPr>
          <w:ilvl w:val="0"/>
          <w:numId w:val="9"/>
        </w:numPr>
        <w:rPr>
          <w:lang w:val="en-US"/>
        </w:rPr>
      </w:pPr>
      <w:r>
        <w:rPr>
          <w:lang w:val="en-US"/>
        </w:rPr>
        <w:t>The Log on ‘Load’ tab should give a warning if your data was not correctly loaded. If the log says that your data was correctly loaded, but the visual or data does not seem right, your MCS output file may be malformed in an unexpected way. This may happen if MCS crashes during modeling.</w:t>
      </w:r>
    </w:p>
    <w:p w14:paraId="2AEB0F53" w14:textId="23EE9468" w:rsidR="00A1250E" w:rsidRDefault="00A1250E" w:rsidP="0040498E">
      <w:pPr>
        <w:jc w:val="both"/>
        <w:rPr>
          <w:lang w:val="en-US"/>
        </w:rPr>
      </w:pPr>
      <w:r w:rsidRPr="00526FCB">
        <w:rPr>
          <w:b/>
          <w:bCs/>
          <w:lang w:val="en-US"/>
        </w:rPr>
        <w:t>If your MCS output file does not load</w:t>
      </w:r>
      <w:r>
        <w:rPr>
          <w:lang w:val="en-US"/>
        </w:rPr>
        <w:t>:</w:t>
      </w:r>
    </w:p>
    <w:p w14:paraId="69F98CD7" w14:textId="1E4FCEE7" w:rsidR="001C0461" w:rsidRPr="001C0461" w:rsidRDefault="00A1250E" w:rsidP="001C0461">
      <w:pPr>
        <w:pStyle w:val="Luettelokappale"/>
        <w:numPr>
          <w:ilvl w:val="0"/>
          <w:numId w:val="4"/>
        </w:numPr>
        <w:jc w:val="both"/>
        <w:rPr>
          <w:lang w:val="en-US"/>
        </w:rPr>
      </w:pPr>
      <w:r>
        <w:rPr>
          <w:lang w:val="en-US"/>
        </w:rPr>
        <w:t>Some special characters (e.g. umlauts) in filenames are not read correctly. Rename your output file, press ‘Update folder’ and try again.</w:t>
      </w:r>
    </w:p>
    <w:p w14:paraId="0D87A8FA" w14:textId="55FB160C" w:rsidR="001C0461" w:rsidRPr="001C0461" w:rsidRDefault="001C0461" w:rsidP="001C0461">
      <w:pPr>
        <w:pStyle w:val="Luettelokappale"/>
        <w:numPr>
          <w:ilvl w:val="0"/>
          <w:numId w:val="4"/>
        </w:numPr>
        <w:rPr>
          <w:lang w:val="en-US"/>
        </w:rPr>
      </w:pPr>
      <w:r>
        <w:rPr>
          <w:lang w:val="en-US"/>
        </w:rPr>
        <w:t xml:space="preserve">Did MCS crash during modeling? Output XLSX-file may be malformed in two ways: If the </w:t>
      </w:r>
      <w:proofErr w:type="spellStart"/>
      <w:r>
        <w:rPr>
          <w:lang w:val="en-US"/>
        </w:rPr>
        <w:t>RunSummary</w:t>
      </w:r>
      <w:proofErr w:type="spellEnd"/>
      <w:r>
        <w:rPr>
          <w:lang w:val="en-US"/>
        </w:rPr>
        <w:t>-worksheet ends in two AFC rows (</w:t>
      </w:r>
      <w:proofErr w:type="spellStart"/>
      <w:r>
        <w:rPr>
          <w:lang w:val="en-US"/>
        </w:rPr>
        <w:t>WallrockEquilibrate</w:t>
      </w:r>
      <w:proofErr w:type="spellEnd"/>
      <w:r>
        <w:rPr>
          <w:lang w:val="en-US"/>
        </w:rPr>
        <w:t xml:space="preserve"> and </w:t>
      </w:r>
      <w:proofErr w:type="spellStart"/>
      <w:r>
        <w:rPr>
          <w:lang w:val="en-US"/>
        </w:rPr>
        <w:t>WallrockChangeBulk</w:t>
      </w:r>
      <w:proofErr w:type="spellEnd"/>
      <w:r>
        <w:rPr>
          <w:lang w:val="en-US"/>
        </w:rPr>
        <w:t xml:space="preserve">), remove these two lines. If </w:t>
      </w:r>
      <w:proofErr w:type="spellStart"/>
      <w:r>
        <w:rPr>
          <w:lang w:val="en-US"/>
        </w:rPr>
        <w:t>RunSummary</w:t>
      </w:r>
      <w:proofErr w:type="spellEnd"/>
      <w:r>
        <w:rPr>
          <w:lang w:val="en-US"/>
        </w:rPr>
        <w:t xml:space="preserve"> ends in one RFC row, remove that row.</w:t>
      </w:r>
    </w:p>
    <w:p w14:paraId="336EDB25" w14:textId="3ED9EC43" w:rsidR="009D7F28" w:rsidRDefault="00537A10" w:rsidP="0040498E">
      <w:pPr>
        <w:jc w:val="both"/>
        <w:rPr>
          <w:lang w:val="en-US"/>
        </w:rPr>
      </w:pPr>
      <w:r w:rsidRPr="00526FCB">
        <w:rPr>
          <w:b/>
          <w:bCs/>
          <w:lang w:val="en-US"/>
        </w:rPr>
        <w:t>If the MCS Visualizer does not start</w:t>
      </w:r>
      <w:r>
        <w:rPr>
          <w:lang w:val="en-US"/>
        </w:rPr>
        <w:t xml:space="preserve">: </w:t>
      </w:r>
    </w:p>
    <w:p w14:paraId="2A6811C0" w14:textId="77777777" w:rsidR="00E957EA" w:rsidRDefault="00537A10" w:rsidP="0040498E">
      <w:pPr>
        <w:pStyle w:val="Luettelokappale"/>
        <w:numPr>
          <w:ilvl w:val="0"/>
          <w:numId w:val="2"/>
        </w:numPr>
        <w:jc w:val="both"/>
        <w:rPr>
          <w:lang w:val="en-US"/>
        </w:rPr>
      </w:pPr>
      <w:r w:rsidRPr="00033563">
        <w:rPr>
          <w:lang w:val="en-US"/>
        </w:rPr>
        <w:t>Check that your antivirus software does not block the software from running.</w:t>
      </w:r>
    </w:p>
    <w:p w14:paraId="08AF2516" w14:textId="6899C98B" w:rsidR="00FA4E5D" w:rsidRPr="00033563" w:rsidRDefault="00E957EA" w:rsidP="0040498E">
      <w:pPr>
        <w:pStyle w:val="Luettelokappale"/>
        <w:numPr>
          <w:ilvl w:val="0"/>
          <w:numId w:val="2"/>
        </w:numPr>
        <w:jc w:val="both"/>
        <w:rPr>
          <w:lang w:val="en-US"/>
        </w:rPr>
      </w:pPr>
      <w:r>
        <w:rPr>
          <w:lang w:val="en-US"/>
        </w:rPr>
        <w:t>Check if you need administrator privileges to run executables.</w:t>
      </w:r>
      <w:r w:rsidR="00FA4E5D" w:rsidRPr="00033563">
        <w:rPr>
          <w:lang w:val="en-US"/>
        </w:rPr>
        <w:t xml:space="preserve"> </w:t>
      </w:r>
    </w:p>
    <w:p w14:paraId="66D32BF1" w14:textId="398DE8C5" w:rsidR="009A1BF0" w:rsidRPr="009A1BF0" w:rsidRDefault="009D7F28" w:rsidP="009A1BF0">
      <w:pPr>
        <w:pStyle w:val="Luettelokappale"/>
        <w:numPr>
          <w:ilvl w:val="0"/>
          <w:numId w:val="2"/>
        </w:numPr>
        <w:jc w:val="both"/>
        <w:rPr>
          <w:lang w:val="en-US"/>
        </w:rPr>
      </w:pPr>
      <w:r>
        <w:rPr>
          <w:lang w:val="en-US"/>
        </w:rPr>
        <w:t>Check that the necessary font</w:t>
      </w:r>
      <w:r w:rsidR="00033563">
        <w:rPr>
          <w:lang w:val="en-US"/>
        </w:rPr>
        <w:t>s are installed in your system (see Running instructions)</w:t>
      </w:r>
      <w:r>
        <w:rPr>
          <w:lang w:val="en-US"/>
        </w:rPr>
        <w:t>.</w:t>
      </w:r>
    </w:p>
    <w:p w14:paraId="60C2D815" w14:textId="5DE9050B" w:rsidR="00FA4E5D" w:rsidRDefault="009A1BF0" w:rsidP="0040498E">
      <w:pPr>
        <w:pStyle w:val="Luettelokappale"/>
        <w:numPr>
          <w:ilvl w:val="0"/>
          <w:numId w:val="2"/>
        </w:numPr>
        <w:jc w:val="both"/>
        <w:rPr>
          <w:lang w:val="en-US"/>
        </w:rPr>
      </w:pPr>
      <w:r>
        <w:rPr>
          <w:lang w:val="en-US"/>
        </w:rPr>
        <w:t>(W</w:t>
      </w:r>
      <w:r w:rsidR="00033563">
        <w:rPr>
          <w:lang w:val="en-US"/>
        </w:rPr>
        <w:t>indows</w:t>
      </w:r>
      <w:r>
        <w:rPr>
          <w:lang w:val="en-US"/>
        </w:rPr>
        <w:t xml:space="preserve">) </w:t>
      </w:r>
      <w:r w:rsidR="00537A10" w:rsidRPr="00FA4E5D">
        <w:rPr>
          <w:lang w:val="en-US"/>
        </w:rPr>
        <w:t>Check your</w:t>
      </w:r>
      <w:r>
        <w:rPr>
          <w:lang w:val="en-US"/>
        </w:rPr>
        <w:t xml:space="preserve"> Windows</w:t>
      </w:r>
      <w:r w:rsidR="00537A10" w:rsidRPr="00FA4E5D">
        <w:rPr>
          <w:lang w:val="en-US"/>
        </w:rPr>
        <w:t xml:space="preserve"> computer meets the requirements</w:t>
      </w:r>
      <w:r w:rsidR="00FA4E5D">
        <w:rPr>
          <w:lang w:val="en-US"/>
        </w:rPr>
        <w:t xml:space="preserve"> (64-bit Windows</w:t>
      </w:r>
      <w:r w:rsidR="00E572A1">
        <w:rPr>
          <w:lang w:val="en-US"/>
        </w:rPr>
        <w:t>/OpenGL</w:t>
      </w:r>
      <w:r w:rsidR="00635E4C">
        <w:rPr>
          <w:lang w:val="en-US"/>
        </w:rPr>
        <w:t xml:space="preserve"> </w:t>
      </w:r>
      <w:r w:rsidR="00E572A1">
        <w:rPr>
          <w:lang w:val="en-US"/>
        </w:rPr>
        <w:t>3.3</w:t>
      </w:r>
      <w:r w:rsidR="00635E4C">
        <w:rPr>
          <w:lang w:val="en-US"/>
        </w:rPr>
        <w:t xml:space="preserve"> -capable</w:t>
      </w:r>
      <w:r w:rsidR="00E572A1">
        <w:rPr>
          <w:lang w:val="en-US"/>
        </w:rPr>
        <w:t xml:space="preserve"> GPU</w:t>
      </w:r>
      <w:r w:rsidR="00635E4C">
        <w:rPr>
          <w:lang w:val="en-US"/>
        </w:rPr>
        <w:t xml:space="preserve"> and drivers</w:t>
      </w:r>
      <w:r w:rsidR="00FA4E5D">
        <w:rPr>
          <w:lang w:val="en-US"/>
        </w:rPr>
        <w:t>)</w:t>
      </w:r>
      <w:r w:rsidR="00537A10" w:rsidRPr="00FA4E5D">
        <w:rPr>
          <w:lang w:val="en-US"/>
        </w:rPr>
        <w:t>.</w:t>
      </w:r>
    </w:p>
    <w:p w14:paraId="3CDF70C6" w14:textId="2EB0D0CF" w:rsidR="00033563" w:rsidRPr="00FA4E5D" w:rsidRDefault="00033563" w:rsidP="0040498E">
      <w:pPr>
        <w:pStyle w:val="Luettelokappale"/>
        <w:numPr>
          <w:ilvl w:val="0"/>
          <w:numId w:val="2"/>
        </w:numPr>
        <w:jc w:val="both"/>
        <w:rPr>
          <w:lang w:val="en-US"/>
        </w:rPr>
      </w:pPr>
      <w:r>
        <w:rPr>
          <w:lang w:val="en-US"/>
        </w:rPr>
        <w:t>(Mac) Are you running the ‘</w:t>
      </w:r>
      <w:proofErr w:type="spellStart"/>
      <w:r>
        <w:rPr>
          <w:lang w:val="en-US"/>
        </w:rPr>
        <w:t>MCSV.app</w:t>
      </w:r>
      <w:proofErr w:type="spellEnd"/>
      <w:r>
        <w:rPr>
          <w:lang w:val="en-US"/>
        </w:rPr>
        <w:t>’ file</w:t>
      </w:r>
      <w:r w:rsidR="00526FCB">
        <w:rPr>
          <w:lang w:val="en-US"/>
        </w:rPr>
        <w:t xml:space="preserve"> (or other</w:t>
      </w:r>
      <w:r w:rsidR="00B04E35">
        <w:rPr>
          <w:lang w:val="en-US"/>
        </w:rPr>
        <w:t xml:space="preserve"> Mac</w:t>
      </w:r>
      <w:r w:rsidR="00526FCB">
        <w:rPr>
          <w:lang w:val="en-US"/>
        </w:rPr>
        <w:t xml:space="preserve"> .app file)</w:t>
      </w:r>
      <w:r>
        <w:rPr>
          <w:lang w:val="en-US"/>
        </w:rPr>
        <w:t xml:space="preserve"> and getting and error message</w:t>
      </w:r>
      <w:r w:rsidR="00B04E35">
        <w:rPr>
          <w:lang w:val="en-US"/>
        </w:rPr>
        <w:t xml:space="preserve"> (saying file is corrupt and should be moved to trash)</w:t>
      </w:r>
      <w:r>
        <w:rPr>
          <w:lang w:val="en-US"/>
        </w:rPr>
        <w:t>? See</w:t>
      </w:r>
      <w:r w:rsidR="00526FCB">
        <w:rPr>
          <w:lang w:val="en-US"/>
        </w:rPr>
        <w:t xml:space="preserve"> the following link</w:t>
      </w:r>
      <w:r>
        <w:rPr>
          <w:lang w:val="en-US"/>
        </w:rPr>
        <w:t xml:space="preserve"> </w:t>
      </w:r>
      <w:r w:rsidR="00633582">
        <w:rPr>
          <w:lang w:val="en-US"/>
        </w:rPr>
        <w:t>(</w:t>
      </w:r>
      <w:r w:rsidR="00633582" w:rsidRPr="00633582">
        <w:rPr>
          <w:b/>
          <w:bCs/>
          <w:color w:val="FF0000"/>
          <w:lang w:val="en-US"/>
        </w:rPr>
        <w:t>but only open an app obtained from a trusted source</w:t>
      </w:r>
      <w:r w:rsidR="00633582">
        <w:rPr>
          <w:lang w:val="en-US"/>
        </w:rPr>
        <w:t xml:space="preserve">) </w:t>
      </w:r>
      <w:hyperlink r:id="rId7" w:history="1">
        <w:r w:rsidR="00633582" w:rsidRPr="00F24208">
          <w:rPr>
            <w:rStyle w:val="Hyperlinkki"/>
            <w:lang w:val="en-US"/>
          </w:rPr>
          <w:t>https://support.apple.com/guide/mac-help/open-a-mac-app-from-an-unidentified-developer-mh40616/mac</w:t>
        </w:r>
      </w:hyperlink>
    </w:p>
    <w:p w14:paraId="2395755D" w14:textId="65B4C612" w:rsidR="00FA4E5D" w:rsidRDefault="00FA4E5D" w:rsidP="0040498E">
      <w:pPr>
        <w:pStyle w:val="Otsikko2"/>
        <w:jc w:val="both"/>
        <w:rPr>
          <w:lang w:val="en-US"/>
        </w:rPr>
      </w:pPr>
      <w:r>
        <w:rPr>
          <w:lang w:val="en-US"/>
        </w:rPr>
        <w:t>Contact</w:t>
      </w:r>
    </w:p>
    <w:p w14:paraId="44EA555B" w14:textId="3F3A1C06" w:rsidR="00537A10" w:rsidRDefault="00FA4E5D" w:rsidP="0040498E">
      <w:pPr>
        <w:jc w:val="both"/>
        <w:rPr>
          <w:lang w:val="en-US"/>
        </w:rPr>
      </w:pPr>
      <w:r>
        <w:rPr>
          <w:lang w:val="en-US"/>
        </w:rPr>
        <w:t>Did you encounter a bug or have other comments</w:t>
      </w:r>
      <w:r w:rsidR="00A1250E">
        <w:rPr>
          <w:lang w:val="en-US"/>
        </w:rPr>
        <w:t xml:space="preserve"> or requests</w:t>
      </w:r>
      <w:r>
        <w:rPr>
          <w:lang w:val="en-US"/>
        </w:rPr>
        <w:t xml:space="preserve">? </w:t>
      </w:r>
      <w:r w:rsidR="009D7F28">
        <w:rPr>
          <w:lang w:val="en-US"/>
        </w:rPr>
        <w:t xml:space="preserve">Send an e-mail to the author at </w:t>
      </w:r>
      <w:proofErr w:type="spellStart"/>
      <w:proofErr w:type="gramStart"/>
      <w:r w:rsidR="004E3756" w:rsidRPr="001C0461">
        <w:rPr>
          <w:lang w:val="en-US"/>
        </w:rPr>
        <w:t>einari.suikkanen</w:t>
      </w:r>
      <w:proofErr w:type="spellEnd"/>
      <w:proofErr w:type="gramEnd"/>
      <w:r w:rsidR="001C0461" w:rsidRPr="001C0461">
        <w:rPr>
          <w:lang w:val="en-US"/>
        </w:rPr>
        <w:t>[at]</w:t>
      </w:r>
      <w:r w:rsidR="004E3756" w:rsidRPr="001C0461">
        <w:rPr>
          <w:lang w:val="en-US"/>
        </w:rPr>
        <w:t>gmail.com</w:t>
      </w:r>
      <w:r w:rsidR="004E3756">
        <w:rPr>
          <w:lang w:val="en-US"/>
        </w:rPr>
        <w:t xml:space="preserve"> </w:t>
      </w:r>
      <w:r w:rsidR="009D7F28">
        <w:rPr>
          <w:lang w:val="en-US"/>
        </w:rPr>
        <w:t>or ask the MCS team for</w:t>
      </w:r>
      <w:r w:rsidR="0040498E">
        <w:rPr>
          <w:lang w:val="en-US"/>
        </w:rPr>
        <w:t xml:space="preserve"> up-to-date</w:t>
      </w:r>
      <w:r w:rsidR="009D7F28">
        <w:rPr>
          <w:lang w:val="en-US"/>
        </w:rPr>
        <w:t xml:space="preserve"> contact information.</w:t>
      </w:r>
    </w:p>
    <w:p w14:paraId="6DA68B74" w14:textId="71494ED2" w:rsidR="00F25E77" w:rsidRDefault="00BD6679" w:rsidP="00BD6679">
      <w:pPr>
        <w:pStyle w:val="Otsikko2"/>
        <w:rPr>
          <w:lang w:val="en-US"/>
        </w:rPr>
      </w:pPr>
      <w:r>
        <w:rPr>
          <w:lang w:val="en-US"/>
        </w:rPr>
        <w:t>Acknowledgements</w:t>
      </w:r>
    </w:p>
    <w:p w14:paraId="67FAAE87" w14:textId="58B2AE99" w:rsidR="00BD6679" w:rsidRDefault="00BD6679" w:rsidP="00BD6679">
      <w:pPr>
        <w:rPr>
          <w:lang w:val="en-US"/>
        </w:rPr>
      </w:pPr>
      <w:r>
        <w:rPr>
          <w:lang w:val="en-US"/>
        </w:rPr>
        <w:t>Thanks to</w:t>
      </w:r>
      <w:r w:rsidR="00635E4C">
        <w:rPr>
          <w:lang w:val="en-US"/>
        </w:rPr>
        <w:t xml:space="preserve"> Paula Antoshechkina and</w:t>
      </w:r>
      <w:r>
        <w:rPr>
          <w:lang w:val="en-US"/>
        </w:rPr>
        <w:t xml:space="preserve"> the MCS team for testing and support. Huge thanks also to Omar </w:t>
      </w:r>
      <w:proofErr w:type="spellStart"/>
      <w:r>
        <w:rPr>
          <w:lang w:val="en-US"/>
        </w:rPr>
        <w:t>Cornut</w:t>
      </w:r>
      <w:proofErr w:type="spellEnd"/>
      <w:r>
        <w:rPr>
          <w:lang w:val="en-US"/>
        </w:rPr>
        <w:t xml:space="preserve"> (Dear </w:t>
      </w:r>
      <w:proofErr w:type="spellStart"/>
      <w:r>
        <w:rPr>
          <w:lang w:val="en-US"/>
        </w:rPr>
        <w:t>ImGui</w:t>
      </w:r>
      <w:proofErr w:type="spellEnd"/>
      <w:r>
        <w:rPr>
          <w:lang w:val="en-US"/>
        </w:rPr>
        <w:t xml:space="preserve">), Kenneth </w:t>
      </w:r>
      <w:proofErr w:type="spellStart"/>
      <w:r>
        <w:rPr>
          <w:lang w:val="en-US"/>
        </w:rPr>
        <w:t>Troldal</w:t>
      </w:r>
      <w:proofErr w:type="spellEnd"/>
      <w:r>
        <w:rPr>
          <w:lang w:val="en-US"/>
        </w:rPr>
        <w:t xml:space="preserve"> </w:t>
      </w:r>
      <w:proofErr w:type="spellStart"/>
      <w:r>
        <w:rPr>
          <w:lang w:val="en-US"/>
        </w:rPr>
        <w:t>Balslev</w:t>
      </w:r>
      <w:proofErr w:type="spellEnd"/>
      <w:r>
        <w:rPr>
          <w:lang w:val="en-US"/>
        </w:rPr>
        <w:t xml:space="preserve"> (</w:t>
      </w:r>
      <w:proofErr w:type="spellStart"/>
      <w:r>
        <w:rPr>
          <w:lang w:val="en-US"/>
        </w:rPr>
        <w:t>OpenXLSX</w:t>
      </w:r>
      <w:proofErr w:type="spellEnd"/>
      <w:r>
        <w:rPr>
          <w:lang w:val="en-US"/>
        </w:rPr>
        <w:t xml:space="preserve">, Zippy), Martín Lucas </w:t>
      </w:r>
      <w:proofErr w:type="spellStart"/>
      <w:r>
        <w:rPr>
          <w:lang w:val="en-US"/>
        </w:rPr>
        <w:t>Golini</w:t>
      </w:r>
      <w:proofErr w:type="spellEnd"/>
      <w:r>
        <w:rPr>
          <w:lang w:val="en-US"/>
        </w:rPr>
        <w:t xml:space="preserve"> (SOIL2), Evan </w:t>
      </w:r>
      <w:proofErr w:type="spellStart"/>
      <w:r>
        <w:rPr>
          <w:lang w:val="en-US"/>
        </w:rPr>
        <w:t>Pezent</w:t>
      </w:r>
      <w:proofErr w:type="spellEnd"/>
      <w:r>
        <w:rPr>
          <w:lang w:val="en-US"/>
        </w:rPr>
        <w:t xml:space="preserve"> (</w:t>
      </w:r>
      <w:proofErr w:type="spellStart"/>
      <w:r>
        <w:rPr>
          <w:lang w:val="en-US"/>
        </w:rPr>
        <w:t>ImPlot</w:t>
      </w:r>
      <w:proofErr w:type="spellEnd"/>
      <w:r>
        <w:rPr>
          <w:lang w:val="en-US"/>
        </w:rPr>
        <w:t xml:space="preserve">), and </w:t>
      </w:r>
      <w:proofErr w:type="spellStart"/>
      <w:r>
        <w:rPr>
          <w:lang w:val="en-US"/>
        </w:rPr>
        <w:t>Arseny</w:t>
      </w:r>
      <w:proofErr w:type="spellEnd"/>
      <w:r>
        <w:rPr>
          <w:lang w:val="en-US"/>
        </w:rPr>
        <w:t xml:space="preserve"> </w:t>
      </w:r>
      <w:proofErr w:type="spellStart"/>
      <w:r>
        <w:rPr>
          <w:lang w:val="en-US"/>
        </w:rPr>
        <w:t>Kapoulkine</w:t>
      </w:r>
      <w:proofErr w:type="spellEnd"/>
      <w:r>
        <w:rPr>
          <w:lang w:val="en-US"/>
        </w:rPr>
        <w:t xml:space="preserve"> (</w:t>
      </w:r>
      <w:proofErr w:type="spellStart"/>
      <w:r>
        <w:rPr>
          <w:lang w:val="en-US"/>
        </w:rPr>
        <w:t>PugiXML</w:t>
      </w:r>
      <w:proofErr w:type="spellEnd"/>
      <w:r>
        <w:rPr>
          <w:lang w:val="en-US"/>
        </w:rPr>
        <w:t>). These fantastic open source -libraries make C++ programming pleasant (licenses included inside MCSV).</w:t>
      </w:r>
    </w:p>
    <w:p w14:paraId="126C8D97" w14:textId="54317580" w:rsidR="001C0461" w:rsidRPr="001C0461" w:rsidRDefault="00F25E77" w:rsidP="001C0461">
      <w:pPr>
        <w:pStyle w:val="Otsikko1"/>
        <w:rPr>
          <w:lang w:val="en-US"/>
        </w:rPr>
      </w:pPr>
      <w:r>
        <w:rPr>
          <w:lang w:val="en-US"/>
        </w:rPr>
        <w:t>Example files</w:t>
      </w:r>
      <w:r w:rsidR="006F781B">
        <w:rPr>
          <w:lang w:val="en-US"/>
        </w:rPr>
        <w:t xml:space="preserve"> </w:t>
      </w:r>
    </w:p>
    <w:p w14:paraId="1EDFDAE0" w14:textId="5F2F433A" w:rsidR="00F25E77" w:rsidRDefault="00C45DE2" w:rsidP="008741C4">
      <w:pPr>
        <w:spacing w:after="0"/>
        <w:rPr>
          <w:lang w:val="en-US"/>
        </w:rPr>
      </w:pPr>
      <w:r>
        <w:rPr>
          <w:lang w:val="en-US"/>
        </w:rPr>
        <w:t>AFC: Assimilation only</w:t>
      </w:r>
    </w:p>
    <w:p w14:paraId="3332EF9F" w14:textId="07BDA3CF" w:rsidR="00C45DE2" w:rsidRDefault="00C45DE2" w:rsidP="008741C4">
      <w:pPr>
        <w:spacing w:after="0"/>
        <w:rPr>
          <w:lang w:val="en-US"/>
        </w:rPr>
      </w:pPr>
      <w:r>
        <w:rPr>
          <w:lang w:val="en-US"/>
        </w:rPr>
        <w:t>FC: Fractional crystallization only</w:t>
      </w:r>
    </w:p>
    <w:p w14:paraId="5C1214DD" w14:textId="05C7BCC0" w:rsidR="00C45DE2" w:rsidRDefault="00C45DE2" w:rsidP="008741C4">
      <w:pPr>
        <w:spacing w:after="0"/>
        <w:rPr>
          <w:lang w:val="en-US"/>
        </w:rPr>
      </w:pPr>
      <w:r>
        <w:rPr>
          <w:lang w:val="en-US"/>
        </w:rPr>
        <w:t>R2AFC: Two</w:t>
      </w:r>
      <w:r w:rsidR="0021743A">
        <w:rPr>
          <w:lang w:val="en-US"/>
        </w:rPr>
        <w:t xml:space="preserve"> </w:t>
      </w:r>
      <w:r w:rsidR="00370583">
        <w:rPr>
          <w:lang w:val="en-US"/>
        </w:rPr>
        <w:t>hot</w:t>
      </w:r>
      <w:r>
        <w:rPr>
          <w:lang w:val="en-US"/>
        </w:rPr>
        <w:t xml:space="preserve"> recharges</w:t>
      </w:r>
      <w:r w:rsidR="00FF2C1F">
        <w:rPr>
          <w:lang w:val="en-US"/>
        </w:rPr>
        <w:t>,</w:t>
      </w:r>
      <w:r>
        <w:rPr>
          <w:lang w:val="en-US"/>
        </w:rPr>
        <w:t xml:space="preserve"> and assimilation</w:t>
      </w:r>
    </w:p>
    <w:p w14:paraId="53561FA9" w14:textId="5BC94608" w:rsidR="00C45DE2" w:rsidRDefault="00C45DE2" w:rsidP="008741C4">
      <w:pPr>
        <w:spacing w:after="0"/>
        <w:rPr>
          <w:lang w:val="en-US"/>
        </w:rPr>
      </w:pPr>
      <w:r>
        <w:rPr>
          <w:lang w:val="en-US"/>
        </w:rPr>
        <w:t>S2FC: Two</w:t>
      </w:r>
      <w:r w:rsidR="0021743A">
        <w:rPr>
          <w:lang w:val="en-US"/>
        </w:rPr>
        <w:t xml:space="preserve"> COL</w:t>
      </w:r>
      <w:r w:rsidR="00370583">
        <w:rPr>
          <w:lang w:val="en-US"/>
        </w:rPr>
        <w:t>D</w:t>
      </w:r>
      <w:r>
        <w:rPr>
          <w:lang w:val="en-US"/>
        </w:rPr>
        <w:t xml:space="preserve"> recharges, no assimilation</w:t>
      </w:r>
    </w:p>
    <w:p w14:paraId="36A9949C" w14:textId="79697B81" w:rsidR="0021743A" w:rsidRDefault="0021743A" w:rsidP="008741C4">
      <w:pPr>
        <w:spacing w:after="0"/>
        <w:rPr>
          <w:lang w:val="en-US"/>
        </w:rPr>
      </w:pPr>
      <w:r>
        <w:rPr>
          <w:lang w:val="en-US"/>
        </w:rPr>
        <w:t xml:space="preserve">R2FC Two </w:t>
      </w:r>
      <w:r w:rsidR="00370583">
        <w:rPr>
          <w:lang w:val="en-US"/>
        </w:rPr>
        <w:t>hot</w:t>
      </w:r>
      <w:r>
        <w:rPr>
          <w:lang w:val="en-US"/>
        </w:rPr>
        <w:t xml:space="preserve"> recharges, no assimilation</w:t>
      </w:r>
    </w:p>
    <w:sectPr w:rsidR="0021743A" w:rsidSect="0040498E">
      <w:footerReference w:type="default" r:id="rId8"/>
      <w:headerReference w:type="first" r:id="rId9"/>
      <w:footerReference w:type="first" r:id="rId10"/>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F9938" w14:textId="77777777" w:rsidR="00F1472B" w:rsidRDefault="00F1472B" w:rsidP="0040498E">
      <w:pPr>
        <w:spacing w:after="0" w:line="240" w:lineRule="auto"/>
      </w:pPr>
      <w:r>
        <w:separator/>
      </w:r>
    </w:p>
  </w:endnote>
  <w:endnote w:type="continuationSeparator" w:id="0">
    <w:p w14:paraId="54BD98A5" w14:textId="77777777" w:rsidR="00F1472B" w:rsidRDefault="00F1472B" w:rsidP="0040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476188"/>
      <w:docPartObj>
        <w:docPartGallery w:val="Page Numbers (Bottom of Page)"/>
        <w:docPartUnique/>
      </w:docPartObj>
    </w:sdtPr>
    <w:sdtEndPr/>
    <w:sdtContent>
      <w:p w14:paraId="096FF1C6" w14:textId="21327A88" w:rsidR="00A35D79" w:rsidRDefault="00A35D79">
        <w:pPr>
          <w:pStyle w:val="Alatunniste"/>
          <w:jc w:val="center"/>
        </w:pPr>
        <w:r>
          <w:fldChar w:fldCharType="begin"/>
        </w:r>
        <w:r>
          <w:instrText>PAGE   \* MERGEFORMAT</w:instrText>
        </w:r>
        <w:r>
          <w:fldChar w:fldCharType="separate"/>
        </w:r>
        <w:r>
          <w:t>2</w:t>
        </w:r>
        <w:r>
          <w:fldChar w:fldCharType="end"/>
        </w:r>
      </w:p>
    </w:sdtContent>
  </w:sdt>
  <w:p w14:paraId="55D5E2F0" w14:textId="77777777" w:rsidR="00A35D79" w:rsidRDefault="00A35D7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980698"/>
      <w:docPartObj>
        <w:docPartGallery w:val="Page Numbers (Bottom of Page)"/>
        <w:docPartUnique/>
      </w:docPartObj>
    </w:sdtPr>
    <w:sdtEndPr/>
    <w:sdtContent>
      <w:p w14:paraId="265B1F29" w14:textId="443ABD1C" w:rsidR="00A35D79" w:rsidRDefault="00A35D79">
        <w:pPr>
          <w:pStyle w:val="Alatunniste"/>
          <w:jc w:val="center"/>
        </w:pPr>
        <w:r>
          <w:fldChar w:fldCharType="begin"/>
        </w:r>
        <w:r>
          <w:instrText>PAGE   \* MERGEFORMAT</w:instrText>
        </w:r>
        <w:r>
          <w:fldChar w:fldCharType="separate"/>
        </w:r>
        <w:r>
          <w:t>2</w:t>
        </w:r>
        <w:r>
          <w:fldChar w:fldCharType="end"/>
        </w:r>
      </w:p>
    </w:sdtContent>
  </w:sdt>
  <w:p w14:paraId="29C2426D" w14:textId="77777777" w:rsidR="00A35D79" w:rsidRDefault="00A35D7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68FEE" w14:textId="77777777" w:rsidR="00F1472B" w:rsidRDefault="00F1472B" w:rsidP="0040498E">
      <w:pPr>
        <w:spacing w:after="0" w:line="240" w:lineRule="auto"/>
      </w:pPr>
      <w:r>
        <w:separator/>
      </w:r>
    </w:p>
  </w:footnote>
  <w:footnote w:type="continuationSeparator" w:id="0">
    <w:p w14:paraId="5AE5AF5D" w14:textId="77777777" w:rsidR="00F1472B" w:rsidRDefault="00F1472B" w:rsidP="0040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13E5" w14:textId="1BF222B1" w:rsidR="0040498E" w:rsidRDefault="0040498E" w:rsidP="0040498E">
    <w:pPr>
      <w:pStyle w:val="Yltunniste"/>
      <w:jc w:val="right"/>
      <w:rPr>
        <w:color w:val="4472C4" w:themeColor="accent1"/>
      </w:rPr>
    </w:pPr>
    <w:r>
      <w:rPr>
        <w:color w:val="4472C4" w:themeColor="accent1"/>
      </w:rPr>
      <w:t>MCSV v1.</w:t>
    </w:r>
    <w:r w:rsidR="00FB3237">
      <w:rPr>
        <w:color w:val="4472C4" w:themeColor="accent1"/>
      </w:rPr>
      <w:t>1</w:t>
    </w:r>
    <w:r w:rsidR="0024204A">
      <w:rPr>
        <w:color w:val="4472C4" w:themeColor="accent1"/>
      </w:rPr>
      <w:t>.x</w:t>
    </w:r>
    <w:r>
      <w:rPr>
        <w:color w:val="4472C4" w:themeColor="accent1"/>
      </w:rPr>
      <w:t xml:space="preserve"> </w:t>
    </w:r>
    <w:proofErr w:type="spellStart"/>
    <w:r>
      <w:rPr>
        <w:color w:val="4472C4" w:themeColor="accent1"/>
      </w:rPr>
      <w:t>Manual</w:t>
    </w:r>
    <w:proofErr w:type="spellEnd"/>
    <w:r w:rsidR="00B04E35">
      <w:rPr>
        <w:color w:val="4472C4" w:themeColor="accent1"/>
      </w:rPr>
      <w:t xml:space="preserve"> (Win64/Mac)</w:t>
    </w:r>
    <w:r w:rsidR="003E5459">
      <w:rPr>
        <w:color w:val="4472C4" w:themeColor="accent1"/>
      </w:rPr>
      <w:t xml:space="preserve"> </w:t>
    </w:r>
    <w:sdt>
      <w:sdtPr>
        <w:rPr>
          <w:color w:val="4472C4" w:themeColor="accent1"/>
        </w:rPr>
        <w:alias w:val="Tekijä"/>
        <w:tag w:val=""/>
        <w:id w:val="-1677181147"/>
        <w:placeholder>
          <w:docPart w:val="DBED1C1D773F4C3FA0303D4B12BD53A2"/>
        </w:placeholder>
        <w:dataBinding w:prefixMappings="xmlns:ns0='http://purl.org/dc/elements/1.1/' xmlns:ns1='http://schemas.openxmlformats.org/package/2006/metadata/core-properties' " w:xpath="/ns1:coreProperties[1]/ns0:creator[1]" w:storeItemID="{6C3C8BC8-F283-45AE-878A-BAB7291924A1}"/>
        <w:text/>
      </w:sdtPr>
      <w:sdtEndPr/>
      <w:sdtContent>
        <w:r w:rsidR="009A1BF0">
          <w:rPr>
            <w:color w:val="4472C4" w:themeColor="accent1"/>
          </w:rPr>
          <w:t>© 2020 Einari Suikkanen</w:t>
        </w:r>
      </w:sdtContent>
    </w:sdt>
  </w:p>
  <w:p w14:paraId="5FDE685F" w14:textId="77777777" w:rsidR="0040498E" w:rsidRDefault="0040498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A1D9E"/>
    <w:multiLevelType w:val="hybridMultilevel"/>
    <w:tmpl w:val="6FF0DCE4"/>
    <w:lvl w:ilvl="0" w:tplc="94389ACA">
      <w:start w:val="1"/>
      <w:numFmt w:val="decimal"/>
      <w:lvlText w:val="%1."/>
      <w:lvlJc w:val="left"/>
      <w:pPr>
        <w:ind w:left="1665" w:hanging="360"/>
      </w:pPr>
      <w:rPr>
        <w:rFonts w:hint="default"/>
        <w:b/>
        <w:bCs/>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 w15:restartNumberingAfterBreak="0">
    <w:nsid w:val="26D26EE6"/>
    <w:multiLevelType w:val="hybridMultilevel"/>
    <w:tmpl w:val="5116455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DE84A7A"/>
    <w:multiLevelType w:val="hybridMultilevel"/>
    <w:tmpl w:val="EC4473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B655D9D"/>
    <w:multiLevelType w:val="hybridMultilevel"/>
    <w:tmpl w:val="BBF8BBF2"/>
    <w:lvl w:ilvl="0" w:tplc="717ABFC6">
      <w:start w:val="3"/>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44B357C"/>
    <w:multiLevelType w:val="hybridMultilevel"/>
    <w:tmpl w:val="45E49F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4212C51"/>
    <w:multiLevelType w:val="hybridMultilevel"/>
    <w:tmpl w:val="D76258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56773D7"/>
    <w:multiLevelType w:val="hybridMultilevel"/>
    <w:tmpl w:val="7D9422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610333A"/>
    <w:multiLevelType w:val="hybridMultilevel"/>
    <w:tmpl w:val="00B20C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9AD2A45"/>
    <w:multiLevelType w:val="hybridMultilevel"/>
    <w:tmpl w:val="4F5CD3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7"/>
  </w:num>
  <w:num w:numId="5">
    <w:abstractNumId w:val="3"/>
  </w:num>
  <w:num w:numId="6">
    <w:abstractNumId w:val="1"/>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78"/>
    <w:rsid w:val="00033563"/>
    <w:rsid w:val="000843C3"/>
    <w:rsid w:val="000C721B"/>
    <w:rsid w:val="001122D6"/>
    <w:rsid w:val="00131984"/>
    <w:rsid w:val="001509B8"/>
    <w:rsid w:val="0015706B"/>
    <w:rsid w:val="00165546"/>
    <w:rsid w:val="00181A53"/>
    <w:rsid w:val="00187E05"/>
    <w:rsid w:val="001C0461"/>
    <w:rsid w:val="001C3DB4"/>
    <w:rsid w:val="001F2163"/>
    <w:rsid w:val="0021374E"/>
    <w:rsid w:val="0021743A"/>
    <w:rsid w:val="0024204A"/>
    <w:rsid w:val="00260D9C"/>
    <w:rsid w:val="0028337F"/>
    <w:rsid w:val="002F0D95"/>
    <w:rsid w:val="003546DB"/>
    <w:rsid w:val="00370583"/>
    <w:rsid w:val="003E5459"/>
    <w:rsid w:val="0040498E"/>
    <w:rsid w:val="004302C1"/>
    <w:rsid w:val="00435567"/>
    <w:rsid w:val="0045363F"/>
    <w:rsid w:val="00457298"/>
    <w:rsid w:val="00484D4A"/>
    <w:rsid w:val="004E3756"/>
    <w:rsid w:val="00526FCB"/>
    <w:rsid w:val="005360BA"/>
    <w:rsid w:val="00537A10"/>
    <w:rsid w:val="00567755"/>
    <w:rsid w:val="005A65EC"/>
    <w:rsid w:val="005D7470"/>
    <w:rsid w:val="00626E9B"/>
    <w:rsid w:val="00633582"/>
    <w:rsid w:val="00635E4C"/>
    <w:rsid w:val="00641DDB"/>
    <w:rsid w:val="006F781B"/>
    <w:rsid w:val="00706560"/>
    <w:rsid w:val="00706C18"/>
    <w:rsid w:val="007C6479"/>
    <w:rsid w:val="00862CB8"/>
    <w:rsid w:val="00871DA8"/>
    <w:rsid w:val="008741C4"/>
    <w:rsid w:val="0089073B"/>
    <w:rsid w:val="00895E30"/>
    <w:rsid w:val="008A3929"/>
    <w:rsid w:val="008A56A9"/>
    <w:rsid w:val="00917312"/>
    <w:rsid w:val="00923889"/>
    <w:rsid w:val="0097355B"/>
    <w:rsid w:val="009A1BF0"/>
    <w:rsid w:val="009B6964"/>
    <w:rsid w:val="009D7F28"/>
    <w:rsid w:val="009E41FC"/>
    <w:rsid w:val="00A013DA"/>
    <w:rsid w:val="00A1250E"/>
    <w:rsid w:val="00A20FA2"/>
    <w:rsid w:val="00A22432"/>
    <w:rsid w:val="00A35D79"/>
    <w:rsid w:val="00A46C36"/>
    <w:rsid w:val="00A84976"/>
    <w:rsid w:val="00AC65CB"/>
    <w:rsid w:val="00AF2DAA"/>
    <w:rsid w:val="00B04E35"/>
    <w:rsid w:val="00B50F08"/>
    <w:rsid w:val="00B73C3D"/>
    <w:rsid w:val="00BD6679"/>
    <w:rsid w:val="00BE77A1"/>
    <w:rsid w:val="00C13F41"/>
    <w:rsid w:val="00C45DE2"/>
    <w:rsid w:val="00CF0DBB"/>
    <w:rsid w:val="00D21B78"/>
    <w:rsid w:val="00D21F40"/>
    <w:rsid w:val="00D52519"/>
    <w:rsid w:val="00DA5C96"/>
    <w:rsid w:val="00E17E50"/>
    <w:rsid w:val="00E24E5D"/>
    <w:rsid w:val="00E572A1"/>
    <w:rsid w:val="00E957EA"/>
    <w:rsid w:val="00F1472B"/>
    <w:rsid w:val="00F25E77"/>
    <w:rsid w:val="00F95B71"/>
    <w:rsid w:val="00FA4E5D"/>
    <w:rsid w:val="00FB0C03"/>
    <w:rsid w:val="00FB3237"/>
    <w:rsid w:val="00FF2C1F"/>
    <w:rsid w:val="00FF58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374A9"/>
  <w15:chartTrackingRefBased/>
  <w15:docId w15:val="{C97F921F-2197-4A1E-B3D9-BE81519A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537A10"/>
    <w:rPr>
      <w:sz w:val="24"/>
    </w:rPr>
  </w:style>
  <w:style w:type="paragraph" w:styleId="Otsikko1">
    <w:name w:val="heading 1"/>
    <w:basedOn w:val="Normaali"/>
    <w:next w:val="Normaali"/>
    <w:link w:val="Otsikko1Char"/>
    <w:uiPriority w:val="9"/>
    <w:qFormat/>
    <w:rsid w:val="00537A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89073B"/>
    <w:pPr>
      <w:keepNext/>
      <w:keepLines/>
      <w:spacing w:before="40" w:after="0"/>
      <w:outlineLvl w:val="1"/>
    </w:pPr>
    <w:rPr>
      <w:rFonts w:asciiTheme="majorHAnsi" w:eastAsiaTheme="majorEastAsia" w:hAnsiTheme="majorHAnsi" w:cstheme="majorBidi"/>
      <w:color w:val="2F5496" w:themeColor="accent1" w:themeShade="BF"/>
      <w:sz w:val="28"/>
      <w:szCs w:val="26"/>
    </w:rPr>
  </w:style>
  <w:style w:type="paragraph" w:styleId="Otsikko3">
    <w:name w:val="heading 3"/>
    <w:basedOn w:val="Normaali"/>
    <w:next w:val="Normaali"/>
    <w:link w:val="Otsikko3Char"/>
    <w:uiPriority w:val="9"/>
    <w:unhideWhenUsed/>
    <w:qFormat/>
    <w:rsid w:val="0089073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37A10"/>
    <w:rPr>
      <w:rFonts w:asciiTheme="majorHAnsi" w:eastAsiaTheme="majorEastAsia" w:hAnsiTheme="majorHAnsi" w:cstheme="majorBidi"/>
      <w:color w:val="2F5496" w:themeColor="accent1" w:themeShade="BF"/>
      <w:sz w:val="32"/>
      <w:szCs w:val="32"/>
    </w:rPr>
  </w:style>
  <w:style w:type="paragraph" w:styleId="Luettelokappale">
    <w:name w:val="List Paragraph"/>
    <w:basedOn w:val="Normaali"/>
    <w:uiPriority w:val="34"/>
    <w:qFormat/>
    <w:rsid w:val="00537A10"/>
    <w:pPr>
      <w:ind w:left="720"/>
      <w:contextualSpacing/>
    </w:pPr>
  </w:style>
  <w:style w:type="character" w:customStyle="1" w:styleId="Otsikko2Char">
    <w:name w:val="Otsikko 2 Char"/>
    <w:basedOn w:val="Kappaleenoletusfontti"/>
    <w:link w:val="Otsikko2"/>
    <w:uiPriority w:val="9"/>
    <w:rsid w:val="0089073B"/>
    <w:rPr>
      <w:rFonts w:asciiTheme="majorHAnsi" w:eastAsiaTheme="majorEastAsia" w:hAnsiTheme="majorHAnsi" w:cstheme="majorBidi"/>
      <w:color w:val="2F5496" w:themeColor="accent1" w:themeShade="BF"/>
      <w:sz w:val="28"/>
      <w:szCs w:val="26"/>
    </w:rPr>
  </w:style>
  <w:style w:type="character" w:customStyle="1" w:styleId="Otsikko3Char">
    <w:name w:val="Otsikko 3 Char"/>
    <w:basedOn w:val="Kappaleenoletusfontti"/>
    <w:link w:val="Otsikko3"/>
    <w:uiPriority w:val="9"/>
    <w:rsid w:val="0089073B"/>
    <w:rPr>
      <w:rFonts w:asciiTheme="majorHAnsi" w:eastAsiaTheme="majorEastAsia" w:hAnsiTheme="majorHAnsi" w:cstheme="majorBidi"/>
      <w:color w:val="1F3763" w:themeColor="accent1" w:themeShade="7F"/>
      <w:sz w:val="24"/>
      <w:szCs w:val="24"/>
    </w:rPr>
  </w:style>
  <w:style w:type="paragraph" w:styleId="Yltunniste">
    <w:name w:val="header"/>
    <w:basedOn w:val="Normaali"/>
    <w:link w:val="YltunnisteChar"/>
    <w:uiPriority w:val="99"/>
    <w:unhideWhenUsed/>
    <w:rsid w:val="0040498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0498E"/>
    <w:rPr>
      <w:sz w:val="24"/>
    </w:rPr>
  </w:style>
  <w:style w:type="paragraph" w:styleId="Alatunniste">
    <w:name w:val="footer"/>
    <w:basedOn w:val="Normaali"/>
    <w:link w:val="AlatunnisteChar"/>
    <w:uiPriority w:val="99"/>
    <w:unhideWhenUsed/>
    <w:rsid w:val="0040498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0498E"/>
    <w:rPr>
      <w:sz w:val="24"/>
    </w:rPr>
  </w:style>
  <w:style w:type="character" w:styleId="Hyperlinkki">
    <w:name w:val="Hyperlink"/>
    <w:basedOn w:val="Kappaleenoletusfontti"/>
    <w:uiPriority w:val="99"/>
    <w:unhideWhenUsed/>
    <w:rsid w:val="00033563"/>
    <w:rPr>
      <w:color w:val="0000FF"/>
      <w:u w:val="single"/>
    </w:rPr>
  </w:style>
  <w:style w:type="character" w:styleId="Ratkaisematonmaininta">
    <w:name w:val="Unresolved Mention"/>
    <w:basedOn w:val="Kappaleenoletusfontti"/>
    <w:uiPriority w:val="99"/>
    <w:semiHidden/>
    <w:unhideWhenUsed/>
    <w:rsid w:val="0063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apple.com/guide/mac-help/open-a-mac-app-from-an-unidentified-developer-mh40616/mac"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ED1C1D773F4C3FA0303D4B12BD53A2"/>
        <w:category>
          <w:name w:val="Yleiset"/>
          <w:gallery w:val="placeholder"/>
        </w:category>
        <w:types>
          <w:type w:val="bbPlcHdr"/>
        </w:types>
        <w:behaviors>
          <w:behavior w:val="content"/>
        </w:behaviors>
        <w:guid w:val="{865CDB1F-AC05-4089-87B0-677CF8E72E7B}"/>
      </w:docPartPr>
      <w:docPartBody>
        <w:p w:rsidR="00EE3A2C" w:rsidRDefault="00C21B32" w:rsidP="00C21B32">
          <w:pPr>
            <w:pStyle w:val="DBED1C1D773F4C3FA0303D4B12BD53A2"/>
          </w:pPr>
          <w:r>
            <w:t>[Tekijän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32"/>
    <w:rsid w:val="000B5924"/>
    <w:rsid w:val="00146DF0"/>
    <w:rsid w:val="001E36A4"/>
    <w:rsid w:val="001F4541"/>
    <w:rsid w:val="00703B8F"/>
    <w:rsid w:val="007E100C"/>
    <w:rsid w:val="00822519"/>
    <w:rsid w:val="009575BF"/>
    <w:rsid w:val="009C4BD0"/>
    <w:rsid w:val="00C21B32"/>
    <w:rsid w:val="00C53602"/>
    <w:rsid w:val="00C916C4"/>
    <w:rsid w:val="00CB70CD"/>
    <w:rsid w:val="00CE1147"/>
    <w:rsid w:val="00DC3FBB"/>
    <w:rsid w:val="00E35CF3"/>
    <w:rsid w:val="00EE3A2C"/>
    <w:rsid w:val="00F94707"/>
    <w:rsid w:val="00FA12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C8AC0B9F1F1B4F7A8D6B218F422ABF46">
    <w:name w:val="C8AC0B9F1F1B4F7A8D6B218F422ABF46"/>
    <w:rsid w:val="00C21B32"/>
  </w:style>
  <w:style w:type="paragraph" w:customStyle="1" w:styleId="F691629144AB494196CB644F3F59A278">
    <w:name w:val="F691629144AB494196CB644F3F59A278"/>
    <w:rsid w:val="00C21B32"/>
  </w:style>
  <w:style w:type="paragraph" w:customStyle="1" w:styleId="DBED1C1D773F4C3FA0303D4B12BD53A2">
    <w:name w:val="DBED1C1D773F4C3FA0303D4B12BD53A2"/>
    <w:rsid w:val="00C21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1227</TotalTime>
  <Pages>4</Pages>
  <Words>1032</Words>
  <Characters>8363</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2020 Einari Suikkanen</dc:creator>
  <cp:keywords/>
  <dc:description/>
  <cp:lastModifiedBy>Suikkanen, Panu M E</cp:lastModifiedBy>
  <cp:revision>48</cp:revision>
  <dcterms:created xsi:type="dcterms:W3CDTF">2020-04-08T16:17:00Z</dcterms:created>
  <dcterms:modified xsi:type="dcterms:W3CDTF">2020-07-07T21:24:00Z</dcterms:modified>
</cp:coreProperties>
</file>